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0F3" w:rsidRDefault="003450F3" w:rsidP="00345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450F3" w:rsidRDefault="003450F3" w:rsidP="003450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3450F3" w:rsidRDefault="003450F3" w:rsidP="003450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«Озёрная средняя общеобразовательная школа »</w:t>
      </w:r>
    </w:p>
    <w:p w:rsidR="003450F3" w:rsidRDefault="003450F3" w:rsidP="003450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Высокогорского муниципального района Республики Татарстан.</w:t>
      </w: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«Рассмотрено»                  «Согласовано»                         «Утверждено»</w:t>
      </w: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МС            заместитель директора             директор школы</w:t>
      </w: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Маркова Г. В.  </w:t>
      </w:r>
      <w:r w:rsidR="00F11BC6">
        <w:rPr>
          <w:rFonts w:ascii="Times New Roman" w:hAnsi="Times New Roman"/>
          <w:sz w:val="24"/>
          <w:szCs w:val="24"/>
        </w:rPr>
        <w:t xml:space="preserve">                 по УР Р.Т.Фатхутдинов</w:t>
      </w:r>
      <w:r>
        <w:rPr>
          <w:rFonts w:ascii="Times New Roman" w:hAnsi="Times New Roman"/>
          <w:sz w:val="24"/>
          <w:szCs w:val="24"/>
        </w:rPr>
        <w:t>.           ______________________</w:t>
      </w: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                                                                 Г. М.Дирзизова</w:t>
      </w: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                                                                      Введена в действие приказом</w:t>
      </w:r>
    </w:p>
    <w:p w:rsidR="003450F3" w:rsidRDefault="00F11BC6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28. 08. 2021</w:t>
      </w:r>
      <w:r w:rsidR="003450F3">
        <w:rPr>
          <w:rFonts w:ascii="Times New Roman" w:hAnsi="Times New Roman"/>
          <w:sz w:val="24"/>
          <w:szCs w:val="24"/>
        </w:rPr>
        <w:t xml:space="preserve"> г.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№ 81 от 28.08. 2021</w:t>
      </w:r>
      <w:r w:rsidR="003450F3">
        <w:rPr>
          <w:rFonts w:ascii="Times New Roman" w:hAnsi="Times New Roman"/>
          <w:sz w:val="24"/>
          <w:szCs w:val="24"/>
        </w:rPr>
        <w:t xml:space="preserve"> г.</w:t>
      </w: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3450F3" w:rsidRDefault="003450F3" w:rsidP="003450F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родному языку (татарскому, 1 ) для ООО</w:t>
      </w:r>
    </w:p>
    <w:p w:rsidR="003450F3" w:rsidRDefault="003450F3" w:rsidP="003450F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5-9   классы</w:t>
      </w:r>
      <w:r w:rsidR="00F11BC6">
        <w:rPr>
          <w:rFonts w:ascii="Times New Roman" w:hAnsi="Times New Roman"/>
          <w:b/>
          <w:sz w:val="32"/>
          <w:szCs w:val="32"/>
        </w:rPr>
        <w:t>.</w:t>
      </w:r>
    </w:p>
    <w:p w:rsidR="003450F3" w:rsidRDefault="003450F3" w:rsidP="003450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3450F3" w:rsidRDefault="00F11BC6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</w:t>
      </w:r>
      <w:r w:rsidR="003450F3">
        <w:rPr>
          <w:rFonts w:ascii="Times New Roman" w:hAnsi="Times New Roman"/>
          <w:sz w:val="24"/>
          <w:szCs w:val="24"/>
        </w:rPr>
        <w:t xml:space="preserve"> родного (татарского) языка </w:t>
      </w: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родной (татарской) литературы</w:t>
      </w:r>
    </w:p>
    <w:p w:rsidR="003450F3" w:rsidRDefault="00F11BC6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Дирзизова</w:t>
      </w:r>
      <w:r w:rsidR="003450F3">
        <w:rPr>
          <w:rFonts w:ascii="Times New Roman" w:hAnsi="Times New Roman"/>
          <w:sz w:val="24"/>
          <w:szCs w:val="24"/>
        </w:rPr>
        <w:t xml:space="preserve"> А.С.</w:t>
      </w: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Принята на заседании педагогического совета </w:t>
      </w: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F11BC6">
        <w:rPr>
          <w:rFonts w:ascii="Times New Roman" w:hAnsi="Times New Roman"/>
          <w:sz w:val="24"/>
          <w:szCs w:val="24"/>
        </w:rPr>
        <w:t xml:space="preserve">              Протокол № 1 от 28.08. 2021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г.        </w:t>
      </w: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0F3" w:rsidRDefault="003450F3" w:rsidP="003450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9E8" w:rsidRDefault="00F459E8" w:rsidP="0005434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Пояснительная записка рабочей программы по предмету</w:t>
      </w:r>
    </w:p>
    <w:p w:rsidR="00154C01" w:rsidRPr="00154C01" w:rsidRDefault="00154C01" w:rsidP="0005434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54C01"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 “Родной язык  “(татарский</w:t>
      </w:r>
      <w:r w:rsidR="005C62DC">
        <w:rPr>
          <w:rFonts w:ascii="Times New Roman" w:hAnsi="Times New Roman"/>
          <w:b/>
          <w:sz w:val="24"/>
          <w:szCs w:val="24"/>
          <w:lang w:val="tt-RU"/>
        </w:rPr>
        <w:t>,</w:t>
      </w:r>
      <w:r w:rsidR="00F459E8">
        <w:rPr>
          <w:rFonts w:ascii="Times New Roman" w:hAnsi="Times New Roman"/>
          <w:b/>
          <w:sz w:val="24"/>
          <w:szCs w:val="24"/>
          <w:lang w:val="tt-RU"/>
        </w:rPr>
        <w:t xml:space="preserve"> 1</w:t>
      </w:r>
      <w:r w:rsidR="009631B9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5C62DC">
        <w:rPr>
          <w:rFonts w:ascii="Times New Roman" w:hAnsi="Times New Roman"/>
          <w:b/>
          <w:sz w:val="24"/>
          <w:szCs w:val="24"/>
          <w:lang w:val="tt-RU"/>
        </w:rPr>
        <w:t>)</w:t>
      </w:r>
      <w:r w:rsidR="00F459E8">
        <w:rPr>
          <w:rFonts w:ascii="Times New Roman" w:hAnsi="Times New Roman"/>
          <w:b/>
          <w:sz w:val="24"/>
          <w:szCs w:val="24"/>
          <w:lang w:val="tt-RU"/>
        </w:rPr>
        <w:t>, 5-9 классы.</w:t>
      </w:r>
    </w:p>
    <w:p w:rsidR="00154C01" w:rsidRPr="00154C01" w:rsidRDefault="00154C01" w:rsidP="00054345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154C01">
        <w:rPr>
          <w:rStyle w:val="2"/>
          <w:rFonts w:eastAsia="Arial Unicode MS"/>
          <w:sz w:val="24"/>
          <w:szCs w:val="24"/>
        </w:rPr>
        <w:t>Федеральный закон от 29.12.2012 273-Ф3 "Об образовании в Российской Федерации"</w:t>
      </w:r>
    </w:p>
    <w:p w:rsidR="00154C01" w:rsidRPr="00154C01" w:rsidRDefault="00154C01" w:rsidP="00054345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 w:rsidRPr="00154C01">
        <w:rPr>
          <w:rStyle w:val="2"/>
          <w:rFonts w:eastAsia="Arial Unicode MS"/>
          <w:sz w:val="24"/>
          <w:szCs w:val="24"/>
        </w:rPr>
        <w:t xml:space="preserve">Закон Республики Татарстан "Об образовании" № 68-ЗРТ от 22 июля 2013 года, статья 8 </w:t>
      </w:r>
    </w:p>
    <w:p w:rsidR="00154C01" w:rsidRPr="00154C01" w:rsidRDefault="00154C01" w:rsidP="00054345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 w:rsidRPr="00154C01">
        <w:rPr>
          <w:rStyle w:val="2"/>
          <w:rFonts w:eastAsia="Arial Unicode MS"/>
          <w:sz w:val="24"/>
          <w:szCs w:val="24"/>
        </w:rPr>
        <w:t xml:space="preserve"> Россия Федерациясенең "Россия Федерациясе</w:t>
      </w:r>
      <w:r w:rsidR="00F459E8">
        <w:rPr>
          <w:rStyle w:val="2"/>
          <w:rFonts w:eastAsia="Arial Unicode MS"/>
          <w:sz w:val="24"/>
          <w:szCs w:val="24"/>
        </w:rPr>
        <w:t xml:space="preserve"> </w:t>
      </w:r>
      <w:r w:rsidRPr="00154C01">
        <w:rPr>
          <w:rStyle w:val="2"/>
          <w:rFonts w:eastAsia="Arial Unicode MS"/>
          <w:sz w:val="24"/>
          <w:szCs w:val="24"/>
        </w:rPr>
        <w:t>халылары</w:t>
      </w:r>
      <w:r w:rsidR="00F459E8">
        <w:rPr>
          <w:rStyle w:val="2"/>
          <w:rFonts w:eastAsia="Arial Unicode MS"/>
          <w:sz w:val="24"/>
          <w:szCs w:val="24"/>
        </w:rPr>
        <w:t xml:space="preserve"> </w:t>
      </w:r>
      <w:r w:rsidRPr="00154C01">
        <w:rPr>
          <w:rStyle w:val="2"/>
          <w:rFonts w:eastAsia="Arial Unicode MS"/>
          <w:sz w:val="24"/>
          <w:szCs w:val="24"/>
        </w:rPr>
        <w:t>телләре» турынд</w:t>
      </w:r>
      <w:r w:rsidR="00F459E8">
        <w:rPr>
          <w:rStyle w:val="2"/>
          <w:rFonts w:eastAsia="Arial Unicode MS"/>
          <w:sz w:val="24"/>
          <w:szCs w:val="24"/>
        </w:rPr>
        <w:t>а</w:t>
      </w:r>
      <w:r w:rsidRPr="00154C01">
        <w:rPr>
          <w:rStyle w:val="2"/>
          <w:rFonts w:eastAsia="Arial Unicode MS"/>
          <w:sz w:val="24"/>
          <w:szCs w:val="24"/>
        </w:rPr>
        <w:t>гы 126-ФЗ нчы</w:t>
      </w:r>
      <w:r w:rsidR="00F459E8">
        <w:rPr>
          <w:rStyle w:val="2"/>
          <w:rFonts w:eastAsia="Arial Unicode MS"/>
          <w:sz w:val="24"/>
          <w:szCs w:val="24"/>
        </w:rPr>
        <w:t xml:space="preserve"> </w:t>
      </w:r>
      <w:r w:rsidRPr="00154C01">
        <w:rPr>
          <w:rStyle w:val="2"/>
          <w:rFonts w:eastAsia="Arial Unicode MS"/>
          <w:sz w:val="24"/>
          <w:szCs w:val="24"/>
        </w:rPr>
        <w:t>номерлы Законы (24.07.1998).</w:t>
      </w:r>
    </w:p>
    <w:p w:rsidR="00154C01" w:rsidRPr="00154C01" w:rsidRDefault="00154C01" w:rsidP="00054345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 w:rsidRPr="00154C01">
        <w:rPr>
          <w:rStyle w:val="2"/>
          <w:sz w:val="24"/>
          <w:szCs w:val="24"/>
        </w:rPr>
        <w:t>Закон Республики Татарстан от 08.07.1992 № 1560-X11 (ред. РТ от 08.07.1992 № 1560-X11) от 03.03.2012 г."О государственных языках Республики Татарстан и других языках в республике Татарстан").</w:t>
      </w:r>
    </w:p>
    <w:p w:rsidR="00154C01" w:rsidRPr="00154C01" w:rsidRDefault="00154C01" w:rsidP="00054345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 w:rsidRPr="00154C01">
        <w:rPr>
          <w:rStyle w:val="2"/>
          <w:sz w:val="24"/>
          <w:szCs w:val="24"/>
        </w:rPr>
        <w:t xml:space="preserve">Федеральный государственный </w:t>
      </w:r>
      <w:r w:rsidR="00F459E8">
        <w:rPr>
          <w:rStyle w:val="2"/>
          <w:sz w:val="24"/>
          <w:szCs w:val="24"/>
        </w:rPr>
        <w:t xml:space="preserve">образовательный </w:t>
      </w:r>
      <w:r w:rsidRPr="00154C01">
        <w:rPr>
          <w:rStyle w:val="2"/>
          <w:sz w:val="24"/>
          <w:szCs w:val="24"/>
        </w:rPr>
        <w:t xml:space="preserve">стандарт </w:t>
      </w:r>
      <w:r w:rsidR="005C62DC">
        <w:rPr>
          <w:rStyle w:val="2"/>
          <w:sz w:val="24"/>
          <w:szCs w:val="24"/>
          <w:lang w:val="tt-RU"/>
        </w:rPr>
        <w:t>основного</w:t>
      </w:r>
      <w:r w:rsidRPr="00154C01">
        <w:rPr>
          <w:rStyle w:val="2"/>
          <w:sz w:val="24"/>
          <w:szCs w:val="24"/>
        </w:rPr>
        <w:t xml:space="preserve"> общего образования (Минобрнауки России, приказ № </w:t>
      </w:r>
      <w:r w:rsidR="00F459E8">
        <w:rPr>
          <w:rStyle w:val="2"/>
          <w:sz w:val="24"/>
          <w:szCs w:val="24"/>
        </w:rPr>
        <w:t>1089 17.12.2010</w:t>
      </w:r>
      <w:r w:rsidRPr="00154C01">
        <w:rPr>
          <w:rStyle w:val="2"/>
          <w:sz w:val="24"/>
          <w:szCs w:val="24"/>
        </w:rPr>
        <w:t xml:space="preserve"> г.)</w:t>
      </w:r>
    </w:p>
    <w:p w:rsidR="00154C01" w:rsidRDefault="00FB1D9F" w:rsidP="00054345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ООП ООО МБОУ «Озёрная СОШ Высокогорского муниципального района РТ</w:t>
      </w:r>
      <w:r w:rsidR="00F459E8">
        <w:rPr>
          <w:rStyle w:val="2"/>
          <w:sz w:val="24"/>
          <w:szCs w:val="24"/>
        </w:rPr>
        <w:t>»</w:t>
      </w:r>
    </w:p>
    <w:p w:rsidR="00F459E8" w:rsidRPr="00154C01" w:rsidRDefault="00FB1D9F" w:rsidP="00054345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>
        <w:rPr>
          <w:rStyle w:val="2"/>
          <w:sz w:val="24"/>
          <w:szCs w:val="24"/>
        </w:rPr>
        <w:t>Учебный план МБОУ «Озёрная СОШ Высокогорского муниципального района РТ</w:t>
      </w:r>
      <w:r w:rsidR="00F459E8">
        <w:rPr>
          <w:rStyle w:val="2"/>
          <w:sz w:val="24"/>
          <w:szCs w:val="24"/>
        </w:rPr>
        <w:t>»</w:t>
      </w:r>
    </w:p>
    <w:p w:rsidR="00154C01" w:rsidRPr="00154C01" w:rsidRDefault="00154C01" w:rsidP="000543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 xml:space="preserve">                       Общая характеристика учебного предмета</w:t>
      </w:r>
    </w:p>
    <w:p w:rsidR="00154C01" w:rsidRPr="00154C01" w:rsidRDefault="00154C01" w:rsidP="000543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4C01" w:rsidRPr="00154C01" w:rsidRDefault="00154C01" w:rsidP="000543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4C01">
        <w:rPr>
          <w:rStyle w:val="a5"/>
          <w:i w:val="0"/>
          <w:iCs/>
          <w:sz w:val="24"/>
          <w:szCs w:val="24"/>
        </w:rPr>
        <w:t xml:space="preserve">      Изучение родного языка</w:t>
      </w:r>
      <w:r w:rsidR="00F459E8">
        <w:rPr>
          <w:rStyle w:val="a5"/>
          <w:i w:val="0"/>
          <w:iCs/>
          <w:sz w:val="24"/>
          <w:szCs w:val="24"/>
        </w:rPr>
        <w:t xml:space="preserve"> </w:t>
      </w:r>
      <w:r w:rsidR="00F459E8" w:rsidRPr="00154C01">
        <w:rPr>
          <w:rStyle w:val="a5"/>
          <w:i w:val="0"/>
          <w:iCs/>
          <w:sz w:val="24"/>
          <w:szCs w:val="24"/>
        </w:rPr>
        <w:t>(татарского</w:t>
      </w:r>
      <w:r w:rsidR="00F459E8">
        <w:rPr>
          <w:rStyle w:val="a5"/>
          <w:i w:val="0"/>
          <w:iCs/>
          <w:sz w:val="24"/>
          <w:szCs w:val="24"/>
        </w:rPr>
        <w:t>,1</w:t>
      </w:r>
      <w:r w:rsidR="00F459E8" w:rsidRPr="00154C01">
        <w:rPr>
          <w:rStyle w:val="a5"/>
          <w:i w:val="0"/>
          <w:iCs/>
          <w:sz w:val="24"/>
          <w:szCs w:val="24"/>
        </w:rPr>
        <w:t xml:space="preserve">) </w:t>
      </w:r>
      <w:r w:rsidRPr="00154C01">
        <w:rPr>
          <w:rStyle w:val="a5"/>
          <w:i w:val="0"/>
          <w:iCs/>
          <w:sz w:val="24"/>
          <w:szCs w:val="24"/>
        </w:rPr>
        <w:t xml:space="preserve"> в основной школе направлено на </w:t>
      </w:r>
      <w:r w:rsidRPr="00154C01">
        <w:rPr>
          <w:rFonts w:ascii="Times New Roman" w:hAnsi="Times New Roman"/>
          <w:sz w:val="24"/>
          <w:szCs w:val="24"/>
        </w:rPr>
        <w:t>формирование  и развитие коммуникативной, лингвистической и культуроведческой компетенции.</w:t>
      </w:r>
    </w:p>
    <w:p w:rsidR="00154C01" w:rsidRPr="00154C01" w:rsidRDefault="00154C01" w:rsidP="000543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Лингвистическая компетенцияформируются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приобретениях необходимых знаний о лингвистике как о науке; освоение основных норм татарского литературного языка; обогащения словарного запаса и грамматического строя речи обучающихся; совершенствования орфографической и пунктуационной грамотности; умения пользоваться различными видами лингвистических словарей.</w:t>
      </w:r>
    </w:p>
    <w:p w:rsidR="00154C01" w:rsidRPr="00154C01" w:rsidRDefault="00154C01" w:rsidP="000543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 xml:space="preserve">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коммуникативные намерения и способы коммуникации партнёра, выбирать адекватные стратегии коммуникации, быть готовым к осмысленному изменению собственного речевого поведения. </w:t>
      </w:r>
    </w:p>
    <w:p w:rsidR="00154C01" w:rsidRPr="00154C01" w:rsidRDefault="00154C01" w:rsidP="00054345">
      <w:pPr>
        <w:spacing w:after="0" w:line="240" w:lineRule="auto"/>
        <w:ind w:firstLine="709"/>
        <w:jc w:val="both"/>
        <w:rPr>
          <w:rStyle w:val="a5"/>
          <w:i w:val="0"/>
          <w:iCs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Развитие речи учащихся на уроках татарского языка предполагает совершенствование всех видов речевой деятельности (говорения, аудирования, чтения и письма).</w:t>
      </w:r>
    </w:p>
    <w:p w:rsidR="00154C01" w:rsidRPr="00154C01" w:rsidRDefault="00154C01" w:rsidP="000543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Культуроведческая компетенцияпредполагает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татарского языка, освоение норм татарского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154C01" w:rsidRPr="00154C01" w:rsidRDefault="00154C01" w:rsidP="000543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В рабочей программе реализован коммуникативно-деятельностный подход, предполагающий предъявление материала также и в деятельностной форме. Направленность предмета на формирование коммуникативной, лингвистической и культуроведческой компетенции нашла отражение в структуре программы.</w:t>
      </w:r>
    </w:p>
    <w:p w:rsidR="00154C01" w:rsidRPr="00154C01" w:rsidRDefault="00154C01" w:rsidP="000543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 xml:space="preserve">Она предполагает изучение фонетики и графики, лексики и фразеологии, морфемики и словообразования, морфологии и орфографии, первоначальные сведения об основных понятиях синтаксиса и пунктуации. </w:t>
      </w:r>
      <w:r w:rsidRPr="00154C01">
        <w:rPr>
          <w:rStyle w:val="a5"/>
          <w:i w:val="0"/>
          <w:iCs/>
          <w:sz w:val="24"/>
          <w:szCs w:val="24"/>
        </w:rPr>
        <w:t>Учебный материал выстроен по тематическому принципу – он поделен на несколько крупных разделов, которые, в свою очередь, подразделяются на несколько тем.</w:t>
      </w:r>
      <w:r w:rsidRPr="00154C01">
        <w:rPr>
          <w:rFonts w:ascii="Times New Roman" w:hAnsi="Times New Roman"/>
          <w:sz w:val="24"/>
          <w:szCs w:val="24"/>
        </w:rPr>
        <w:t>Темы родного (татарского) языка и литературы чередуются, поэтому в календарно-тематическом планировании разделы не указаны.</w:t>
      </w:r>
    </w:p>
    <w:p w:rsidR="00154C01" w:rsidRPr="00154C01" w:rsidRDefault="00154C01" w:rsidP="000543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4C01" w:rsidRPr="00154C01" w:rsidRDefault="00154C01" w:rsidP="000543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 xml:space="preserve">  Место учебного предмета  в учебном плане</w:t>
      </w:r>
    </w:p>
    <w:p w:rsidR="00154C01" w:rsidRPr="00154C01" w:rsidRDefault="00154C01" w:rsidP="000543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C01" w:rsidRPr="00154C01" w:rsidRDefault="00154C01" w:rsidP="000543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 xml:space="preserve">5 класс-2 часа-70 часов, </w:t>
      </w:r>
    </w:p>
    <w:p w:rsidR="00154C01" w:rsidRPr="00154C01" w:rsidRDefault="00154C01" w:rsidP="000543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6 класс-2 часа-70 часов,</w:t>
      </w:r>
    </w:p>
    <w:p w:rsidR="00154C01" w:rsidRPr="00154C01" w:rsidRDefault="00154C01" w:rsidP="000543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lastRenderedPageBreak/>
        <w:t xml:space="preserve">7 класс-2 часа-70 часов </w:t>
      </w:r>
    </w:p>
    <w:p w:rsidR="00154C01" w:rsidRPr="00154C01" w:rsidRDefault="00154C01" w:rsidP="000543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 xml:space="preserve">8 класс-2 часа-70 часов </w:t>
      </w:r>
    </w:p>
    <w:p w:rsidR="00154C01" w:rsidRPr="00154C01" w:rsidRDefault="00154C01" w:rsidP="000543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9 класс-2 часа-68 часов</w:t>
      </w:r>
    </w:p>
    <w:p w:rsidR="00154C01" w:rsidRPr="00154C01" w:rsidRDefault="00154C01" w:rsidP="0005434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154C01">
        <w:rPr>
          <w:rFonts w:ascii="Times New Roman" w:hAnsi="Times New Roman"/>
          <w:b/>
          <w:sz w:val="24"/>
          <w:szCs w:val="24"/>
          <w:lang w:eastAsia="ar-SA"/>
        </w:rPr>
        <w:t>Планируемые результаты освоения учебного предмета</w:t>
      </w:r>
    </w:p>
    <w:p w:rsidR="00154C01" w:rsidRPr="00154C01" w:rsidRDefault="00154C01" w:rsidP="00054345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val="tt-RU"/>
        </w:rPr>
      </w:pPr>
      <w:r w:rsidRPr="00154C01">
        <w:rPr>
          <w:rFonts w:ascii="Times New Roman" w:eastAsia="Calibri" w:hAnsi="Times New Roman"/>
          <w:b/>
          <w:bCs/>
          <w:sz w:val="24"/>
          <w:szCs w:val="24"/>
          <w:lang w:val="tt-RU"/>
        </w:rPr>
        <w:t>Личностные результаты:</w:t>
      </w:r>
    </w:p>
    <w:p w:rsidR="00154C01" w:rsidRPr="00154C01" w:rsidRDefault="00154C01" w:rsidP="000543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154C01" w:rsidRPr="00154C01" w:rsidRDefault="00154C01" w:rsidP="000543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оценивание жизненных ситуаций, исходя из общечеловеческих норм;</w:t>
      </w:r>
    </w:p>
    <w:p w:rsidR="00154C01" w:rsidRPr="00154C01" w:rsidRDefault="00154C01" w:rsidP="000543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 xml:space="preserve"> целостный, социально-ориентированный взглядов на мир в его органичном единстве и разнообразии народов, культур и религий;</w:t>
      </w:r>
    </w:p>
    <w:p w:rsidR="00154C01" w:rsidRPr="00154C01" w:rsidRDefault="00154C01" w:rsidP="000543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154C01" w:rsidRPr="00154C01" w:rsidRDefault="00154C01" w:rsidP="0005434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154C01">
        <w:rPr>
          <w:rFonts w:ascii="Times New Roman" w:eastAsia="Calibri" w:hAnsi="Times New Roman"/>
          <w:b/>
          <w:bCs/>
          <w:sz w:val="24"/>
          <w:szCs w:val="24"/>
          <w:lang w:val="tt-RU"/>
        </w:rPr>
        <w:t>Метапредметные результаты:</w:t>
      </w:r>
    </w:p>
    <w:p w:rsidR="00154C01" w:rsidRPr="00154C01" w:rsidRDefault="00154C01" w:rsidP="0005434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154C01">
        <w:rPr>
          <w:rFonts w:ascii="Times New Roman" w:hAnsi="Times New Roman"/>
          <w:bCs/>
          <w:sz w:val="24"/>
          <w:szCs w:val="24"/>
          <w:lang w:val="tt-RU"/>
        </w:rPr>
        <w:t>у</w:t>
      </w:r>
      <w:r w:rsidRPr="00154C01">
        <w:rPr>
          <w:rFonts w:ascii="Times New Roman" w:hAnsi="Times New Roman"/>
          <w:bCs/>
          <w:sz w:val="24"/>
          <w:szCs w:val="24"/>
        </w:rPr>
        <w:t>мение определять понятия, создавать обобщения, устанавливать аналогии, классифицировать, делать выводы;</w:t>
      </w:r>
    </w:p>
    <w:p w:rsidR="00154C01" w:rsidRPr="00154C01" w:rsidRDefault="00154C01" w:rsidP="0005434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154C01">
        <w:rPr>
          <w:rFonts w:ascii="Times New Roman" w:hAnsi="Times New Roman"/>
          <w:bCs/>
          <w:sz w:val="24"/>
          <w:szCs w:val="24"/>
        </w:rPr>
        <w:t>владение культурой активного использования словарей и других поисковых систем;</w:t>
      </w:r>
    </w:p>
    <w:p w:rsidR="00154C01" w:rsidRPr="00154C01" w:rsidRDefault="00154C01" w:rsidP="0005434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154C01">
        <w:rPr>
          <w:rFonts w:ascii="Times New Roman" w:eastAsia="Calibri" w:hAnsi="Times New Roman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154C01" w:rsidRPr="00154C01" w:rsidRDefault="00154C01" w:rsidP="0005434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154C01">
        <w:rPr>
          <w:rFonts w:ascii="Times New Roman" w:eastAsia="Calibri" w:hAnsi="Times New Roman"/>
          <w:sz w:val="24"/>
          <w:szCs w:val="24"/>
          <w:lang w:val="tt-RU"/>
        </w:rPr>
        <w:t>умение оценивать качество работы, опираясь на определенные критерии;</w:t>
      </w:r>
    </w:p>
    <w:p w:rsidR="00154C01" w:rsidRPr="00154C01" w:rsidRDefault="00154C01" w:rsidP="0005434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154C01">
        <w:rPr>
          <w:rFonts w:ascii="Times New Roman" w:eastAsia="Calibri" w:hAnsi="Times New Roman"/>
          <w:sz w:val="24"/>
          <w:szCs w:val="24"/>
          <w:lang w:val="tt-RU"/>
        </w:rPr>
        <w:t>умение анализировать и понимать причины удач и неудач в учебе;</w:t>
      </w:r>
    </w:p>
    <w:p w:rsidR="00154C01" w:rsidRPr="00154C01" w:rsidRDefault="00154C01" w:rsidP="0005434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154C01">
        <w:rPr>
          <w:rFonts w:ascii="Times New Roman" w:eastAsia="Calibri" w:hAnsi="Times New Roman"/>
          <w:bCs/>
          <w:sz w:val="24"/>
          <w:szCs w:val="24"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154C01" w:rsidRPr="00154C01" w:rsidRDefault="00154C01" w:rsidP="0005434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154C01">
        <w:rPr>
          <w:rFonts w:ascii="Times New Roman" w:eastAsia="Calibri" w:hAnsi="Times New Roman"/>
          <w:bCs/>
          <w:sz w:val="24"/>
          <w:szCs w:val="24"/>
        </w:rPr>
        <w:t>компетентность в области использования информационно-коммуникационных технологий.</w:t>
      </w:r>
    </w:p>
    <w:p w:rsidR="00154C01" w:rsidRPr="00154C01" w:rsidRDefault="00154C01" w:rsidP="000543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54C01">
        <w:rPr>
          <w:rFonts w:ascii="Times New Roman" w:hAnsi="Times New Roman"/>
          <w:b/>
          <w:sz w:val="24"/>
          <w:szCs w:val="24"/>
          <w:lang w:val="tt-RU"/>
        </w:rPr>
        <w:t>5 класс</w:t>
      </w:r>
    </w:p>
    <w:p w:rsidR="00154C01" w:rsidRPr="00154C01" w:rsidRDefault="00154C01" w:rsidP="000543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54C01">
        <w:rPr>
          <w:rFonts w:ascii="Times New Roman" w:hAnsi="Times New Roman"/>
          <w:b/>
          <w:sz w:val="24"/>
          <w:szCs w:val="24"/>
          <w:lang w:val="tt-RU"/>
        </w:rPr>
        <w:t>Предметные результаты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«Речевое общение. Речевая деятельность»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понимать роль родного языка в жизни общества; роль русского языка как средства межнационального общения;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смысл понятий: устная и письменная речь, монолог, диалог, ситуация общения;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основные признаки разговорной речи;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определить особенности научного, публицистического, официально-делового стилей;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выделить признаки текста и его различных типов;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соблюдать основные нормы языка, нормы  речевого этикета.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разговорную речь и различные стили;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определять тему и основную мысль текста;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опознавать языковые единицы, проводить различные виды их анализа;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объяснять с помощью словаря значение непонятных слов.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«Фонетика. Орфоэпия. Графика»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сделать фонетический разбор слова;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осознать важность сохранения орфоэпических норм языка при общении;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научиться находить и правильно использовать в соответствующих ситуациях найденную в орфоэпических словарях и других справочниках информацию.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выделить основные выразительные средства фонетики;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выразительно читать тексты из прозы и поэзии;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lastRenderedPageBreak/>
        <w:t>находить и грамотно использовать в мультимедийной форме необходимую  информацию из орфоэпических словарей и справочников.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Морфемика и словообразование»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делить слова на морфемы;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определить основные способы словообразования;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уметь образовывать новые слова из заданного;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154C01">
        <w:rPr>
          <w:rFonts w:ascii="Times New Roman" w:hAnsi="Times New Roman"/>
          <w:sz w:val="24"/>
          <w:szCs w:val="24"/>
        </w:rPr>
        <w:t>изучая морфемику и словообразования, грамотно писать, определять части речи и члены предложений</w:t>
      </w:r>
      <w:r w:rsidRPr="00154C01">
        <w:rPr>
          <w:rFonts w:ascii="Times New Roman" w:hAnsi="Times New Roman"/>
          <w:sz w:val="24"/>
          <w:szCs w:val="24"/>
          <w:u w:val="single"/>
        </w:rPr>
        <w:t>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увидеть смысловую связь между однокоренными словами;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понимать значимость частей словообразования как одного из изобразительно-выразительных средств художественной речи;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уметь находить нужную информацию из словарей и справочников по словообразованию;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уделять внимание этимологической стороне слова при объяснении правописания и лексического значения слова.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«Лексикология и фразеология»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провести  лексический анализ слова;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объединять слова в тематические группы;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подбирать синонимы и антонимы;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распознавать фразеологические обороты;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придерживаться лексических норм при устной и письменной речи;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 xml:space="preserve">использовать синонимы 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значений слов в устных и письменных текстах (метафора, эпитет, олицетворение);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пользоваться различными видами лексических словарей (толковых, синонимов, антонимов, фразеологизмов).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сделать общую классификацию словарного как средство связи предложений в тексте и как средство устранения неоправданного повтора;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наблюдать за использованием переносных запаса;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лексическую и грамматическую значения слова;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опознавать различных омонимов;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оценить свою и чужую речь с точки зрения точного, уместного и выразительного словоупотребления;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 xml:space="preserve">опознавать лексико-фразеологические средства в публицистических и художественных текстах, знать лексические средства, используемые в научном и деловом стилях; 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находить из различных лексических словарей (толковых, синонимов, антонимов, фразеологизмов, иностранных языков) и мультимедийных средств необходимую информацию.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«Язык и культура»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находить примеры подтверждающие мысль о том, что изучение языка помогает лучше знать историю и культуру страны;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грамотно пользоваться правилами культуры разговорной речи в повседневной жизни: в учебе и во внеклассных мероприятиях.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lastRenderedPageBreak/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показать тесную связь языка с культурой и историей народа через определенные примеры;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сравнивать нормы культуры речи с правилами культуры речи других народов, живущих в России.</w:t>
      </w:r>
    </w:p>
    <w:p w:rsidR="00154C01" w:rsidRPr="00154C01" w:rsidRDefault="00154C01" w:rsidP="00054345"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54C01" w:rsidRPr="00154C01" w:rsidRDefault="00154C01" w:rsidP="00054345"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54C01">
        <w:rPr>
          <w:rFonts w:ascii="Times New Roman" w:hAnsi="Times New Roman"/>
          <w:b/>
          <w:sz w:val="24"/>
          <w:szCs w:val="24"/>
          <w:lang w:val="tt-RU"/>
        </w:rPr>
        <w:t>6класс</w:t>
      </w:r>
    </w:p>
    <w:p w:rsidR="00154C01" w:rsidRPr="00154C01" w:rsidRDefault="00154C01" w:rsidP="00054345">
      <w:pPr>
        <w:spacing w:after="0" w:line="240" w:lineRule="auto"/>
        <w:ind w:left="106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«Речевое общение. Речевая деятельность»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понимать роль родного языка в жизни общества; роль русского языка как средства межнационального общения;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смысл понятий: устная и письменная речь, монолог, диалог, ситуация общения;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основные признаки разговорной речи;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определить особенности научного, публицистического, официально-делового стилей;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выделить признаки текста и его различных типов;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соблюдать основные нормы языка, нормы  речевого этикета.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разговорную речь и различные стили;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определять тему и основную мысль текста;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опознавать языковые единицы, проводить различные виды их анализа;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объяснять с помощью словаря значение непонятных слов.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«Морфология»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части речи;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определить морфологические признаки слов;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использовать различные формы частей</w:t>
      </w:r>
      <w:r w:rsidRPr="00154C01">
        <w:rPr>
          <w:rFonts w:ascii="Times New Roman" w:hAnsi="Times New Roman"/>
          <w:sz w:val="24"/>
          <w:szCs w:val="24"/>
          <w:lang w:val="tt-RU"/>
        </w:rPr>
        <w:t xml:space="preserve"> речи</w:t>
      </w:r>
      <w:r w:rsidRPr="00154C01">
        <w:rPr>
          <w:rFonts w:ascii="Times New Roman" w:hAnsi="Times New Roman"/>
          <w:sz w:val="24"/>
          <w:szCs w:val="24"/>
        </w:rPr>
        <w:t>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применять знания и умения по морфологии на практике правописания и проведения различных видов анализа.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исследовать словарный запас морфологии;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грамматические омонимы;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опознавать морфологические единицы в публицистических и художественных текстах, знать морфологические формы, используемые в научном и деловом стилях;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находить нужную информацию из различных словарей и мультимедийных средств по морфологии.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«Язык и культура»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находить примеры подтверждающие мысль о том, что изучение языка помогает лучше знать историю и культуру страны;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грамотно пользоваться правилами культуры разговорной речи в повседневной жизни: в учебе и во внеклассных мероприятиях.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показать тесную связь языка с культурой и историей народа через определенные примеры;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lastRenderedPageBreak/>
        <w:t>сравнивать нормы культуры речи с правилами культуры речи других народов, живущих в России.</w:t>
      </w:r>
    </w:p>
    <w:p w:rsidR="00154C01" w:rsidRPr="00154C01" w:rsidRDefault="00154C01" w:rsidP="00054345">
      <w:pPr>
        <w:spacing w:after="0" w:line="240" w:lineRule="auto"/>
        <w:ind w:left="1068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54C01" w:rsidRPr="00154C01" w:rsidRDefault="00154C01" w:rsidP="00054345">
      <w:pPr>
        <w:spacing w:after="0" w:line="240" w:lineRule="auto"/>
        <w:ind w:left="106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7 класс</w:t>
      </w:r>
    </w:p>
    <w:p w:rsidR="00154C01" w:rsidRPr="00154C01" w:rsidRDefault="00154C01" w:rsidP="00054345">
      <w:pPr>
        <w:spacing w:after="0" w:line="240" w:lineRule="auto"/>
        <w:ind w:left="106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«Речевое общение. Речевая деятельность»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понимать роль родного языка в жизни общества; роль русского языка как средства межнационального общения;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смысл понятий: устная и письменная речь, монолог, диалог, ситуация общения;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основные признаки разговорной речи;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определить особенности научного, публицистического, официально-делового стилей;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выделить признаки текста и его различных типов;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соблюдать основные нормы языка, нормы  речевого этикета.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разговорную речь и различные стили;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определять тему и основную мысль текста;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опознавать языковые единицы, проводить различные виды их анализа;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объяснять с помощью словаря значение непонятных слов.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«Морфология»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части речи;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определить морфологические признаки слов;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использовать различные формы частей</w:t>
      </w:r>
      <w:r w:rsidRPr="00154C01">
        <w:rPr>
          <w:rFonts w:ascii="Times New Roman" w:hAnsi="Times New Roman"/>
          <w:sz w:val="24"/>
          <w:szCs w:val="24"/>
          <w:lang w:val="tt-RU"/>
        </w:rPr>
        <w:t xml:space="preserve"> речи</w:t>
      </w:r>
      <w:r w:rsidRPr="00154C01">
        <w:rPr>
          <w:rFonts w:ascii="Times New Roman" w:hAnsi="Times New Roman"/>
          <w:sz w:val="24"/>
          <w:szCs w:val="24"/>
        </w:rPr>
        <w:t>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применять знания и умения по морфологии на практике правописания и проведения различных видов анализа.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исследовать словарный запас морфологии;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грамматические омонимы;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опознавать морфологические единицы в публицистических и художественных текстах, знать морфологические формы, используемые в научном и деловом стилях;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находить нужную информацию из различных словарей и мультимедийных средств по морфологии.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«Язык и культура»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находить примеры подтверждающие мысль о том, что изучение языка помогает лучше знать историю и культуру страны;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грамотно пользоваться правилами культуры разговорной речи в повседневной жизни: в учебе и во внеклассных мероприятиях.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показать тесную связь языка с культурой и историей народа через определенные примеры;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сравнивать нормы культуры речи с правилами культуры речи других народов, живущих в России.</w:t>
      </w:r>
    </w:p>
    <w:p w:rsidR="00154C01" w:rsidRPr="00154C01" w:rsidRDefault="00154C01" w:rsidP="000543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4C01" w:rsidRPr="00154C01" w:rsidRDefault="00154C01" w:rsidP="000543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8 класс</w:t>
      </w:r>
    </w:p>
    <w:p w:rsidR="00154C01" w:rsidRPr="00154C01" w:rsidRDefault="00154C01" w:rsidP="000543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54C01">
        <w:rPr>
          <w:rFonts w:ascii="Times New Roman" w:hAnsi="Times New Roman"/>
          <w:b/>
          <w:sz w:val="24"/>
          <w:szCs w:val="24"/>
          <w:lang w:val="tt-RU"/>
        </w:rPr>
        <w:lastRenderedPageBreak/>
        <w:t>Предметные результаты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«Речевое общение. Речевая деятельность»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понимать роль родного языка в жизни общества; роль русского языка как средства межнационального общения;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смысл понятий: устная и письменная речь, монолог, диалог, ситуация общения;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основные признаки разговорной речи;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определить особенности научного, публицистического, официально-делового стилей;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выделить признаки текста и его различных типов;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соблюдать основные нормы языка, нормы  речевого этикета.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разговорную речь и различные стили;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определять тему и основную мысль текста;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опознавать языковые единицы, проводить различные виды их анализа;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объяснять с помощью словаря значение непонятных слов.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«Синтаксис»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опознавать словосочетания и предложения и их виды;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исследовать состав, значение, особенности употребления словосочетаний и предложений;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употреблять различные синтаксические формы частей;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уметь использовать знания и навыки по синтаксису и в других видах анализа.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опознавать синтаксические средства в публицистических и художественных текстах, знать синтаксические формы, используемые в научном и деловом стилях;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провести функционально-стилистический анализ синтаксических конструкций, использование различных синтаксических конструкций как средств усиления выразительности речи.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«Язык и культура»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находить примеры подтверждающие мысль о том, что изучение языка помогает лучше знать историю и культуру страны;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грамотно пользоваться правилами культуры разговорной речи в повседневной жизни: в учебе и во внеклассных мероприятиях.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показать тесную связь языка с культурой и историей народа через определенные примеры;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сравнивать нормы культуры речи с правилами культуры речи других народов, живущих в России.</w:t>
      </w:r>
    </w:p>
    <w:p w:rsidR="00154C01" w:rsidRPr="00154C01" w:rsidRDefault="00154C01" w:rsidP="000543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4C01" w:rsidRPr="00154C01" w:rsidRDefault="00154C01" w:rsidP="000543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9 класс</w:t>
      </w:r>
    </w:p>
    <w:p w:rsidR="00154C01" w:rsidRPr="00154C01" w:rsidRDefault="00154C01" w:rsidP="000543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«Речевое общение. Речевая деятельность»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понимать роль родного языка в жизни общества; роль русского языка как средства межнационального общения;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lastRenderedPageBreak/>
        <w:t>различать смысл понятий: устная и письменная речь, монолог, диалог, ситуация общения;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основные признаки разговорной речи;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определить особенности научного, публицистического, официально-делового стилей;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выделить признаки текста и его различных типов;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соблюдать основные нормы языка, нормы  речевого этикета.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различать разговорную речь и различные стили;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определять тему и основную мысль текста;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опознавать языковые единицы, проводить различные виды их анализа;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объяснять с помощью словаря значение непонятных слов.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«Синтаксис»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опознавать словосочетания и предложения и их виды;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исследовать состав, значение, особенности употребления словосочетаний и предложений;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употреблять различные синтаксические формы частей;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уметь использовать знания и навыки по синтаксису и в других видах анализа.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опознавать синтаксические средства в публицистических и художественных текстах, знать синтаксические формы, используемые в научном и деловом стилях;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провести функционально-стилистический анализ синтаксических конструкций, использование различных синтаксических конструкций как средств усиления выразительности речи.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«Орфография и пунктуация»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соблюдать в письме  орфографические и пунктуационные нормы;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найти и исправлять орфографические и пунктуационные ошибки;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найти и пользоваться в письме необходимой информацией из орфографических словарей и справочников.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осознавать важности сохранения в речи орфографических и пунктуационных норм;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находить нужную информацию из различных словарей и мультимедийных средств и грамотно использовать их в письме.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«Стилистика»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определять функциональные стили, выделив их жанровые особенности;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выступать перед аудиторией, определив тему, цель и задачи своего выступления;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выбирать языковые средства с учетом возрастных, психологических особенностей и соответствия темы уровню знаний слушателей.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понимать и объяснять особенности устной и письменной речи;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работать с текстами в различных стилях и жанрах;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переводить различные тексты, учитывая нормы устной и письменной речи.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«Язык и культура»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lastRenderedPageBreak/>
        <w:t>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находить примеры подтверждающие мысль о том, что изучение языка помогает лучше знать историю и культуру страны;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грамотно пользоваться правилами культуры разговорной речи в повседневной жизни: в учебе и во внеклассных мероприятиях.</w:t>
      </w:r>
    </w:p>
    <w:p w:rsidR="00154C01" w:rsidRPr="00154C01" w:rsidRDefault="00154C01" w:rsidP="0005434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4C0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54C01" w:rsidRP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показать тесную связь языка с культурой и историей народа через определенные примеры;</w:t>
      </w:r>
    </w:p>
    <w:p w:rsidR="00154C01" w:rsidRDefault="00154C01" w:rsidP="000543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сравнивать нормы культуры речи с правилами культуры речи других народов, живущих в России.</w:t>
      </w:r>
    </w:p>
    <w:p w:rsidR="003B45E8" w:rsidRDefault="003B45E8" w:rsidP="00054345">
      <w:pPr>
        <w:spacing w:after="0" w:line="240" w:lineRule="auto"/>
        <w:ind w:left="142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программы</w:t>
      </w:r>
    </w:p>
    <w:p w:rsidR="00054345" w:rsidRPr="00AD1BD9" w:rsidRDefault="00B66B33" w:rsidP="00B66B33">
      <w:pPr>
        <w:pStyle w:val="msonormalbullet2gif"/>
        <w:spacing w:before="0" w:beforeAutospacing="0" w:after="0" w:afterAutospacing="0" w:line="360" w:lineRule="auto"/>
        <w:ind w:left="426"/>
        <w:contextualSpacing/>
        <w:jc w:val="center"/>
        <w:rPr>
          <w:b/>
        </w:rPr>
      </w:pPr>
      <w:r>
        <w:rPr>
          <w:b/>
        </w:rPr>
        <w:t>Содержание программы.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054345" w:rsidRPr="00AD1BD9" w:rsidTr="00B66B33">
        <w:tc>
          <w:tcPr>
            <w:tcW w:w="4503" w:type="dxa"/>
          </w:tcPr>
          <w:p w:rsidR="00054345" w:rsidRPr="00B66B33" w:rsidRDefault="00054345" w:rsidP="00054345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  <w:p w:rsidR="00054345" w:rsidRPr="00B66B33" w:rsidRDefault="00054345" w:rsidP="00054345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B66B33">
              <w:rPr>
                <w:b/>
              </w:rPr>
              <w:t>Основные темы программы</w:t>
            </w:r>
          </w:p>
        </w:tc>
        <w:tc>
          <w:tcPr>
            <w:tcW w:w="5068" w:type="dxa"/>
          </w:tcPr>
          <w:p w:rsidR="00054345" w:rsidRPr="00B66B33" w:rsidRDefault="00054345" w:rsidP="00054345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  <w:p w:rsidR="00054345" w:rsidRPr="00B66B33" w:rsidRDefault="00054345" w:rsidP="00054345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B66B33">
              <w:rPr>
                <w:b/>
              </w:rPr>
              <w:t xml:space="preserve">Основные виды учебной деятельности </w:t>
            </w:r>
          </w:p>
          <w:p w:rsidR="00054345" w:rsidRPr="00B66B33" w:rsidRDefault="00054345" w:rsidP="00054345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</w:tc>
      </w:tr>
      <w:tr w:rsidR="00054345" w:rsidRPr="00AD1BD9" w:rsidTr="00054345">
        <w:tc>
          <w:tcPr>
            <w:tcW w:w="9571" w:type="dxa"/>
            <w:gridSpan w:val="2"/>
          </w:tcPr>
          <w:p w:rsidR="00054345" w:rsidRPr="00B66B33" w:rsidRDefault="00054345" w:rsidP="00054345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B66B33">
              <w:rPr>
                <w:b/>
              </w:rPr>
              <w:t>5 класс</w:t>
            </w:r>
          </w:p>
        </w:tc>
      </w:tr>
      <w:tr w:rsidR="00054345" w:rsidRPr="00AD1BD9" w:rsidTr="00054345"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66B33">
              <w:rPr>
                <w:rFonts w:ascii="Times New Roman" w:hAnsi="Times New Roman"/>
                <w:b/>
                <w:sz w:val="24"/>
                <w:szCs w:val="24"/>
              </w:rPr>
              <w:t>Фонетика. Орфоэпия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1. Фонетика как раздел науки о языке. Гласные и согласные звуки. Слог. Ударение.</w:t>
            </w:r>
          </w:p>
          <w:p w:rsidR="00054345" w:rsidRPr="00B66B33" w:rsidRDefault="00054345" w:rsidP="00054345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Орфоэпия как раздел науки о языке. Допустимые варианты произношения и ударения. Фонетический анализ слов.</w:t>
            </w:r>
          </w:p>
          <w:p w:rsidR="00054345" w:rsidRPr="00B66B33" w:rsidRDefault="00054345" w:rsidP="00054345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2. Оценка собственной и чужой речи с точки зрения орфоэпических норм. Орфоэпические словари и их использование в повседневной жизни.</w:t>
            </w:r>
          </w:p>
          <w:p w:rsidR="00054345" w:rsidRPr="00B66B33" w:rsidRDefault="00054345" w:rsidP="00054345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</w:tc>
        <w:tc>
          <w:tcPr>
            <w:tcW w:w="5068" w:type="dxa"/>
          </w:tcPr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Овладевать основными понятиями фонетики.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Распознавать гласные и согласные звуки.</w:t>
            </w:r>
          </w:p>
          <w:p w:rsidR="00054345" w:rsidRPr="00B66B33" w:rsidRDefault="00054345" w:rsidP="0005434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Анализировать и характеризовать устно и с помощью элементов транскрипции: отдельные слова; особенности произношения и написания слова, звуки в речевом потоке, слово с точки зрения деления его на слоги.</w:t>
            </w:r>
          </w:p>
          <w:p w:rsidR="00054345" w:rsidRPr="00B66B33" w:rsidRDefault="00054345" w:rsidP="0005434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Проводить фонетический анализ слова.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Классифицировать и группировать звуки речи по заданным признакам. Членить слова на слоги и правильно их переносить с одной строки на другую.</w:t>
            </w:r>
          </w:p>
          <w:p w:rsidR="00054345" w:rsidRPr="00B66B33" w:rsidRDefault="00054345" w:rsidP="00054345">
            <w:pPr>
              <w:pStyle w:val="ad"/>
              <w:jc w:val="both"/>
              <w:rPr>
                <w:b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Определять место ударного слога, наблюдать за перемещением ударения при изменении формы слова. </w:t>
            </w:r>
          </w:p>
        </w:tc>
      </w:tr>
      <w:tr w:rsidR="00054345" w:rsidRPr="00AD1BD9" w:rsidTr="00054345"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Графика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1. Графика как раздел науки о языке. Звуки и буквы.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2. Соотношение звука и буквы. Знание алфавита.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8" w:type="dxa"/>
          </w:tcPr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345" w:rsidRPr="00B66B33" w:rsidRDefault="00054345" w:rsidP="00054345">
            <w:pPr>
              <w:pStyle w:val="ad"/>
              <w:jc w:val="both"/>
              <w:rPr>
                <w:b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Использовать орфографический словарь Сопоставлять и анализировать звуко-буквенный состав слова. Использовать знание алфавита при поиске необходимой информации в словарях и энциклопедиях.</w:t>
            </w:r>
          </w:p>
        </w:tc>
      </w:tr>
      <w:tr w:rsidR="00054345" w:rsidRPr="00AD1BD9" w:rsidTr="00054345"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Морфемика и словообразование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1. Морфемика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2. Усвоение морфемы как минимальной значимой единицы языка, </w:t>
            </w:r>
            <w:r w:rsidRPr="00B66B33">
              <w:rPr>
                <w:rFonts w:ascii="Times New Roman" w:hAnsi="Times New Roman"/>
                <w:sz w:val="24"/>
                <w:szCs w:val="24"/>
              </w:rPr>
              <w:lastRenderedPageBreak/>
              <w:t>ее значение в образовании новых слов и форм.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Определение способов образования слов.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Использование различных словарей (словообразовательных, этимологических).</w:t>
            </w:r>
          </w:p>
        </w:tc>
        <w:tc>
          <w:tcPr>
            <w:tcW w:w="5068" w:type="dxa"/>
          </w:tcPr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lastRenderedPageBreak/>
              <w:t>Понимать морфему как значимую единицу языка; роль морфем в процессах формо- и словообразования.</w:t>
            </w:r>
            <w:r w:rsidRPr="00B66B33">
              <w:rPr>
                <w:rFonts w:ascii="Times New Roman" w:hAnsi="Times New Roman"/>
                <w:sz w:val="24"/>
                <w:szCs w:val="24"/>
              </w:rPr>
              <w:cr/>
              <w:t xml:space="preserve">Опознавать морфемы и членить слова на морфемы; характеризовать (устно и с помощью знаков) морфемный состав слова. 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Различать изученные способы словообразования существительных, прилагательных и глаголов, составлять словообразовательные пары.</w:t>
            </w:r>
          </w:p>
          <w:p w:rsidR="00054345" w:rsidRPr="00B66B33" w:rsidRDefault="00054345" w:rsidP="00054345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B66B33">
              <w:t>Применять знания и умения в области морфемики и словообразования в практике правописания.</w:t>
            </w:r>
          </w:p>
        </w:tc>
      </w:tr>
      <w:tr w:rsidR="00054345" w:rsidRPr="00AD1BD9" w:rsidTr="00054345"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lastRenderedPageBreak/>
              <w:t>Лексикология и фразеология</w:t>
            </w:r>
          </w:p>
          <w:p w:rsidR="00054345" w:rsidRPr="00B66B33" w:rsidRDefault="00054345" w:rsidP="00054345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Лексикология как раздел науки о языке. Слово – основная единица языка. Лексическое значение слова. Однозначные и многозначные слова. 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Прямое и переносное значения слова.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Толковый словарь татарского языка.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Синонимы, антонимы и омонимы родного языка. Словари синонимов  и антонимов.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Исконно татарские и заимствованные слова.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Общеупотребительная лексика и лексика ограниченного употребления. Диалектизмы, профессионализмы, жаргонизмы, сленг.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Активная и пассивная лексика. Устаревшие слова и неологизмы. Неологизмы.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Фразеология как раздел науки о языке. Фразеологизмы. Словарь фразеологизмов.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2. Употребление слова в точном соответствии с его лексическим значением.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Лексический анализ слова.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Использование различных словарей.</w:t>
            </w:r>
          </w:p>
        </w:tc>
        <w:tc>
          <w:tcPr>
            <w:tcW w:w="5068" w:type="dxa"/>
          </w:tcPr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Понимать роль слова в оформлении мыслей и чувств. Определять лексическое значение слова.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Различать однозначные и многозначные слова, прямое и переносное значения слова; опознавать омонимы, синонимы, антонимы.</w:t>
            </w:r>
            <w:r w:rsidRPr="00B66B33">
              <w:rPr>
                <w:rFonts w:ascii="Times New Roman" w:hAnsi="Times New Roman"/>
                <w:sz w:val="24"/>
                <w:szCs w:val="24"/>
              </w:rPr>
              <w:cr/>
              <w:t>Осознавать смысловые и стилистические различия синонимов.</w:t>
            </w:r>
            <w:r w:rsidRPr="00B66B33">
              <w:rPr>
                <w:rFonts w:ascii="Times New Roman" w:hAnsi="Times New Roman"/>
                <w:sz w:val="24"/>
                <w:szCs w:val="24"/>
              </w:rPr>
              <w:cr/>
              <w:t>Сопоставлять прямое и переносное значения слова; синонимы в синонимических цепочках; пары антонимов, омонимов. Различать слова по происхождению, сфере и частоте употребления.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Использовать в собственной речи синонимы, антонимы, слова одной тематической группы, омонимы и многозначные слова.</w:t>
            </w:r>
            <w:r w:rsidRPr="00B66B33">
              <w:rPr>
                <w:rFonts w:ascii="Times New Roman" w:hAnsi="Times New Roman"/>
                <w:sz w:val="24"/>
                <w:szCs w:val="24"/>
              </w:rPr>
              <w:cr/>
              <w:t xml:space="preserve">Извлекать необходимую информацию из толкового словаря, словарей синонимов, антонимов, фразеологического словаря. Опознавать и уместно использовать фразеологические обороты в речи.  </w:t>
            </w:r>
          </w:p>
        </w:tc>
      </w:tr>
      <w:tr w:rsidR="00054345" w:rsidRPr="00AD1BD9" w:rsidTr="00054345"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5068" w:type="dxa"/>
          </w:tcPr>
          <w:p w:rsidR="00054345" w:rsidRPr="00B66B33" w:rsidRDefault="00054345" w:rsidP="000543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Обогащение активного и пассивного словаря учащихся с точки зрения содержания и формирования правильности речи  стилистической и орфоэпической. 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 татарским языком.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345" w:rsidRPr="00AD1BD9" w:rsidTr="00054345"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66B33">
              <w:rPr>
                <w:rFonts w:ascii="Times New Roman" w:hAnsi="Times New Roman"/>
                <w:b/>
                <w:sz w:val="24"/>
                <w:szCs w:val="24"/>
              </w:rPr>
              <w:t>Морфология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1. Морфология как раздел науки о языке.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Система частей речи в татарском языке. Принципы выделения частей речи.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Самостоятельные части речи: имя существительное, имя прилагательное, наречие, имя числительное, </w:t>
            </w:r>
            <w:r w:rsidRPr="00B66B33">
              <w:rPr>
                <w:rFonts w:ascii="Times New Roman" w:hAnsi="Times New Roman"/>
                <w:sz w:val="24"/>
                <w:szCs w:val="24"/>
              </w:rPr>
              <w:lastRenderedPageBreak/>
              <w:t>местоимение, глагол, звукоподражательные слова.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Предикативные слова.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Модальные части речи: частицы, междометия, модальные слова.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Служебные части речи: предлоги и союзы.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2.</w:t>
            </w:r>
            <w:r w:rsidRPr="00B66B33">
              <w:rPr>
                <w:sz w:val="24"/>
                <w:szCs w:val="24"/>
              </w:rPr>
              <w:t xml:space="preserve"> О</w:t>
            </w:r>
            <w:r w:rsidRPr="00B66B33">
              <w:rPr>
                <w:rFonts w:ascii="Times New Roman" w:hAnsi="Times New Roman"/>
                <w:sz w:val="24"/>
                <w:szCs w:val="24"/>
              </w:rPr>
              <w:t>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</w:tc>
        <w:tc>
          <w:tcPr>
            <w:tcW w:w="5068" w:type="dxa"/>
          </w:tcPr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Охарактеризовать общекатегориальное значение, морфологические признаки и синтаксическую роль частей речи.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Распознавать семантические группы, морфологические  формы частей речи, приводить соответствующие примеры.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Группировать части речи по заданным морфологическим признакам. Правильно </w:t>
            </w:r>
            <w:r w:rsidRPr="00B66B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употреблять их в устной и письменной речи. 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Распознавать части речи способу образования. Проводить морфологический разбор.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Наблюдать за особенностями использования частей речи  в художественных текстах.</w:t>
            </w:r>
          </w:p>
        </w:tc>
      </w:tr>
      <w:tr w:rsidR="00054345" w:rsidRPr="00AD1BD9" w:rsidTr="00054345"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5068" w:type="dxa"/>
          </w:tcPr>
          <w:p w:rsidR="00054345" w:rsidRPr="00B66B33" w:rsidRDefault="00054345" w:rsidP="000543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 татарским языком.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Составление планов к предложенному тексту. Создание собственных текстов по предложенным планам: изложение подробное и выборочное, изложение с элементами сочинения.</w:t>
            </w:r>
          </w:p>
        </w:tc>
      </w:tr>
      <w:tr w:rsidR="00054345" w:rsidRPr="00AD1BD9" w:rsidTr="00054345">
        <w:tc>
          <w:tcPr>
            <w:tcW w:w="9571" w:type="dxa"/>
            <w:gridSpan w:val="2"/>
          </w:tcPr>
          <w:p w:rsidR="00054345" w:rsidRPr="00B66B33" w:rsidRDefault="00054345" w:rsidP="000543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 класс</w:t>
            </w:r>
          </w:p>
        </w:tc>
      </w:tr>
      <w:tr w:rsidR="00054345" w:rsidRPr="00AD1BD9" w:rsidTr="00054345"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6B33">
              <w:rPr>
                <w:rFonts w:ascii="Times New Roman" w:hAnsi="Times New Roman"/>
                <w:b/>
                <w:sz w:val="24"/>
                <w:szCs w:val="24"/>
              </w:rPr>
              <w:t>Морфология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Глагол, звукоподражательные слова.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Предикативные слова.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Модальные части речи: частицы, междометия, модальные слова.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Служебные части речи: предлоги и союзы.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2.</w:t>
            </w:r>
            <w:r w:rsidRPr="00B66B33">
              <w:rPr>
                <w:sz w:val="24"/>
                <w:szCs w:val="24"/>
              </w:rPr>
              <w:t xml:space="preserve"> О</w:t>
            </w:r>
            <w:r w:rsidRPr="00B66B33">
              <w:rPr>
                <w:rFonts w:ascii="Times New Roman" w:hAnsi="Times New Roman"/>
                <w:sz w:val="24"/>
                <w:szCs w:val="24"/>
              </w:rPr>
              <w:t>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изученных частей речи.</w:t>
            </w:r>
          </w:p>
        </w:tc>
        <w:tc>
          <w:tcPr>
            <w:tcW w:w="5068" w:type="dxa"/>
          </w:tcPr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Охарактеризовать общекатегориальное значение, морфологические признаки и синтаксическую роль изучаемых частей речи.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Распознавать семантические группы, морфологические  формы изучаемых частей речи, приводить соответствующие примеры.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Группировать части речи по заданным морфологическим признакам. Правильно употреблять их в устной и письменной речи. 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Распознавать части речи способу образования. Проводить морфологический разбор.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Наблюдать за особенностями использования 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частей речи  в художественных текстах.</w:t>
            </w:r>
          </w:p>
        </w:tc>
      </w:tr>
      <w:tr w:rsidR="00054345" w:rsidRPr="00AD1BD9" w:rsidTr="00054345"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5068" w:type="dxa"/>
          </w:tcPr>
          <w:p w:rsidR="00054345" w:rsidRPr="00B66B33" w:rsidRDefault="00054345" w:rsidP="000543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054345" w:rsidRPr="00B66B33" w:rsidRDefault="00054345" w:rsidP="000543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Работа над текстом: озаглавливание, составление планов к предложенным текстам. Создание собственных текстов по предложенным планам.</w:t>
            </w:r>
          </w:p>
        </w:tc>
      </w:tr>
      <w:tr w:rsidR="00054345" w:rsidRPr="00AD1BD9" w:rsidTr="00054345">
        <w:tc>
          <w:tcPr>
            <w:tcW w:w="9571" w:type="dxa"/>
            <w:gridSpan w:val="2"/>
          </w:tcPr>
          <w:p w:rsidR="00054345" w:rsidRPr="00B66B33" w:rsidRDefault="00054345" w:rsidP="000543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 класс</w:t>
            </w:r>
          </w:p>
        </w:tc>
      </w:tr>
      <w:tr w:rsidR="00054345" w:rsidRPr="00AD1BD9" w:rsidTr="00054345">
        <w:trPr>
          <w:trHeight w:val="1407"/>
        </w:trPr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66B33">
              <w:rPr>
                <w:rFonts w:ascii="Times New Roman" w:hAnsi="Times New Roman"/>
                <w:b/>
                <w:sz w:val="24"/>
                <w:szCs w:val="24"/>
              </w:rPr>
              <w:t>Синтаксис простого предложения</w:t>
            </w:r>
          </w:p>
          <w:p w:rsidR="00054345" w:rsidRPr="00B66B33" w:rsidRDefault="00054345" w:rsidP="000543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Синтаксис как раздел науки о языке. Словосочетание и предложение как единицы синтаксиса.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Основные виды словосочетаний, типы связи главного и зависимого слова в </w:t>
            </w:r>
            <w:r w:rsidRPr="00B66B33">
              <w:rPr>
                <w:rFonts w:ascii="Times New Roman" w:hAnsi="Times New Roman"/>
                <w:sz w:val="24"/>
                <w:szCs w:val="24"/>
              </w:rPr>
              <w:lastRenderedPageBreak/>
              <w:t>словосочетании.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Виды предложений по цели высказывания.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Главные и второстепенные члены предложения, способы их выражения. Однородные члены предложения. Предложения с обособленными членами.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054345" w:rsidRPr="00B66B33" w:rsidRDefault="00054345" w:rsidP="00054345">
            <w:pPr>
              <w:pStyle w:val="ac"/>
              <w:spacing w:before="0" w:beforeAutospacing="0" w:after="0" w:afterAutospacing="0"/>
              <w:jc w:val="both"/>
            </w:pPr>
          </w:p>
          <w:p w:rsidR="00054345" w:rsidRPr="00B66B33" w:rsidRDefault="00054345" w:rsidP="00054345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B66B33">
              <w:t xml:space="preserve">Опознавать основные единицы синтаксиса (словосочетание, предложение, текст); анализировать словосочетания и предложения с точки зрения их структурно-смысловой организации и функциональных особенностей; </w:t>
            </w:r>
            <w:r w:rsidRPr="00B66B33">
              <w:lastRenderedPageBreak/>
              <w:t xml:space="preserve">находить грамматическую основу предложения; распознавать главные и второстепенные члены предложения; различать интонационные и смысловые особенности повествовательных, побудительных, вопросительных, восклицательных предложений; правильно употреблять их в речевой практике; разграничивать предложения распространённые и нераспространённые, полные и неполные, </w:t>
            </w:r>
            <w:r w:rsidRPr="00B66B33">
              <w:rPr>
                <w:color w:val="000000"/>
              </w:rPr>
              <w:t xml:space="preserve">утвердительные и отрицательные. </w:t>
            </w:r>
          </w:p>
        </w:tc>
      </w:tr>
      <w:tr w:rsidR="00054345" w:rsidRPr="00AD1BD9" w:rsidTr="00054345">
        <w:trPr>
          <w:trHeight w:val="4315"/>
        </w:trPr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5068" w:type="dxa"/>
          </w:tcPr>
          <w:p w:rsidR="00054345" w:rsidRPr="00B66B33" w:rsidRDefault="00054345" w:rsidP="000543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054345" w:rsidRPr="00B66B33" w:rsidRDefault="00054345" w:rsidP="00054345">
            <w:pPr>
              <w:pStyle w:val="ac"/>
              <w:spacing w:before="0" w:beforeAutospacing="0" w:after="0" w:afterAutospacing="0"/>
              <w:jc w:val="both"/>
            </w:pPr>
            <w:r w:rsidRPr="00B66B33">
              <w:t>Работа над текстом: озаглавливание, составление планов к предложенным текстам. Создание собственных текстов по предложенным планам.</w:t>
            </w:r>
          </w:p>
        </w:tc>
      </w:tr>
      <w:tr w:rsidR="00054345" w:rsidRPr="00AD1BD9" w:rsidTr="00054345">
        <w:trPr>
          <w:trHeight w:val="453"/>
        </w:trPr>
        <w:tc>
          <w:tcPr>
            <w:tcW w:w="9571" w:type="dxa"/>
            <w:gridSpan w:val="2"/>
          </w:tcPr>
          <w:p w:rsidR="00054345" w:rsidRPr="00B66B33" w:rsidRDefault="00054345" w:rsidP="000543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 класс</w:t>
            </w:r>
          </w:p>
        </w:tc>
      </w:tr>
      <w:tr w:rsidR="00054345" w:rsidRPr="00AD1BD9" w:rsidTr="00B66B33"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66B33">
              <w:rPr>
                <w:rFonts w:ascii="Times New Roman" w:hAnsi="Times New Roman"/>
                <w:b/>
                <w:sz w:val="24"/>
                <w:szCs w:val="24"/>
              </w:rPr>
              <w:t>Синтаксис  сложного предложения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Виды сложных предложений: сложносочиненные и сложноподчиненные предложения.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Союзные и бессоюзные сложносочиненные предложения. Сложноподчиненные предложения с несколькими придаточными.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Виды сложноподчиненных предложений по структуре и значению.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Прямая и косвенная речь.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2. 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      </w:r>
          </w:p>
        </w:tc>
        <w:tc>
          <w:tcPr>
            <w:tcW w:w="5068" w:type="dxa"/>
          </w:tcPr>
          <w:p w:rsidR="00054345" w:rsidRPr="00B66B33" w:rsidRDefault="00054345" w:rsidP="00054345">
            <w:pPr>
              <w:pStyle w:val="ac"/>
              <w:spacing w:before="0" w:beforeAutospacing="0" w:after="0" w:afterAutospacing="0"/>
              <w:jc w:val="both"/>
            </w:pPr>
            <w:r w:rsidRPr="00B66B33">
              <w:rPr>
                <w:color w:val="000000"/>
              </w:rPr>
              <w:t>И</w:t>
            </w:r>
            <w:r w:rsidRPr="00B66B33">
              <w:t>спользовать в собственной речи</w:t>
            </w:r>
            <w:r w:rsidRPr="00B66B33">
              <w:rPr>
                <w:color w:val="000000"/>
              </w:rPr>
              <w:t xml:space="preserve"> прямую и косвенную речь;</w:t>
            </w:r>
            <w:r w:rsidRPr="00B66B33">
              <w:t xml:space="preserve"> находить грамматическую основу предложения, опознавать предложения простые и сложные (</w:t>
            </w:r>
            <w:r w:rsidRPr="00B66B33">
              <w:rPr>
                <w:color w:val="000000"/>
              </w:rPr>
              <w:t>синтетическое сложноподчиненное предложение, аналитическое сложноподчиненное предложение и др.</w:t>
            </w:r>
            <w:r w:rsidRPr="00B66B33">
              <w:t xml:space="preserve">) и употреблять их в речевой практике; понимать строение </w:t>
            </w:r>
            <w:r w:rsidRPr="00B66B33">
              <w:rPr>
                <w:color w:val="000000"/>
              </w:rPr>
              <w:t xml:space="preserve">сложноподчиненных предложений в татарском и русском языках; </w:t>
            </w:r>
            <w:r w:rsidRPr="00B66B33">
              <w:t xml:space="preserve">проводить </w:t>
            </w:r>
            <w:r w:rsidRPr="00B66B33">
              <w:rPr>
                <w:color w:val="000000"/>
              </w:rPr>
              <w:t>синтаксический анализ.</w:t>
            </w:r>
          </w:p>
          <w:p w:rsidR="00054345" w:rsidRPr="00B66B33" w:rsidRDefault="00054345" w:rsidP="00054345">
            <w:pPr>
              <w:pStyle w:val="msonormalbullet2gif"/>
              <w:spacing w:before="0" w:beforeAutospacing="0" w:after="0" w:afterAutospacing="0"/>
              <w:contextualSpacing/>
              <w:jc w:val="both"/>
            </w:pPr>
          </w:p>
        </w:tc>
      </w:tr>
      <w:tr w:rsidR="00054345" w:rsidRPr="00AD1BD9" w:rsidTr="00B66B33"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66B33">
              <w:rPr>
                <w:rFonts w:ascii="Times New Roman" w:hAnsi="Times New Roman"/>
                <w:b/>
                <w:sz w:val="24"/>
                <w:szCs w:val="24"/>
              </w:rPr>
              <w:t>Орфография и пунктуация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Орфография как система правил правописания. Правописание гласных и согласных, употребление ъ и ь.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Слитное, дефисное и раздельное </w:t>
            </w:r>
            <w:r w:rsidRPr="00B66B33">
              <w:rPr>
                <w:rFonts w:ascii="Times New Roman" w:hAnsi="Times New Roman"/>
                <w:sz w:val="24"/>
                <w:szCs w:val="24"/>
              </w:rPr>
              <w:lastRenderedPageBreak/>
              <w:t>написание слов.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Употребление строчной и прописной букв.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Правила переноса.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Использование орфографических словарей.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 Пунктуация как система правил правописания.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 Знаки препинания, их функции. 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 Знаки препинания в простых и сложных предложениях.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 Знаки препинания в предложениях с прямой речью, диалогах и при цитатах.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 2. Развитие на уроках родного языка орфографических и пунктуационных способностей учащихся. Осознание их важности при устной и письменной речи.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 Употребление орфографических словарей и другой справочной литературы  при развитии орфографических и пунктуационных способностей учащихся.</w:t>
            </w:r>
          </w:p>
        </w:tc>
        <w:tc>
          <w:tcPr>
            <w:tcW w:w="5068" w:type="dxa"/>
          </w:tcPr>
          <w:p w:rsidR="00054345" w:rsidRPr="00B66B33" w:rsidRDefault="00054345" w:rsidP="00054345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B66B33">
              <w:lastRenderedPageBreak/>
              <w:t xml:space="preserve">Сопоставлять и анализировать звуковой и буквенный состав слова: использовать знание алфавита при поиске информации; использовать орфографические словари; </w:t>
            </w:r>
            <w:r w:rsidRPr="00B66B33">
              <w:rPr>
                <w:color w:val="000000"/>
              </w:rPr>
              <w:t xml:space="preserve">находить орфографические ошибки и </w:t>
            </w:r>
            <w:r w:rsidRPr="00B66B33">
              <w:rPr>
                <w:color w:val="000000"/>
              </w:rPr>
              <w:lastRenderedPageBreak/>
              <w:t>исправлять их; писать контрольные диктанты, изложения, сочинения;  изложения с элементами сочинения;</w:t>
            </w:r>
            <w:r w:rsidRPr="00B66B33">
              <w:t xml:space="preserve"> проводить фонетический и орфоэпический анализ слова. Владеть основными правилами пунктуации; знать постановки знака тире </w:t>
            </w:r>
            <w:r w:rsidRPr="00B66B33">
              <w:rPr>
                <w:color w:val="000000"/>
              </w:rPr>
              <w:t xml:space="preserve">между подлежащим и сказуемым; </w:t>
            </w:r>
            <w:r w:rsidRPr="00B66B33">
              <w:t xml:space="preserve">опираться на грамматико-интонационный анализ при объяснении расстановки знаков препинания в предложении; </w:t>
            </w:r>
            <w:r w:rsidRPr="00B66B33">
              <w:rPr>
                <w:color w:val="000000"/>
              </w:rPr>
              <w:t xml:space="preserve">опознавать знаки препинания в сложных </w:t>
            </w:r>
            <w:r w:rsidRPr="00B66B33">
              <w:t>предложениях; находить пунктуационные ошибки и исправлять их; писать контрольные диктанты, изложения, сочинения;  изложения с элементами сочинения; проводить пунктуационный анализ.</w:t>
            </w:r>
          </w:p>
        </w:tc>
      </w:tr>
      <w:tr w:rsidR="00054345" w:rsidRPr="00AD1BD9" w:rsidTr="00B66B33"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66B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Стилистика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 Стили речи (научный, официально-деловой, разговорный, художественный, публицистический) и их особенности.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 Умение выступать перед аудиторией: выбор темы, определение цели и задач; учет круга интересов слушателей при выборе выразительных средств.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 Особенности устной и письменной речи.</w:t>
            </w:r>
          </w:p>
          <w:p w:rsidR="00054345" w:rsidRPr="00B66B33" w:rsidRDefault="00054345" w:rsidP="000543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     Работа с текстами разных жанров и стилей.</w:t>
            </w:r>
          </w:p>
          <w:p w:rsidR="00054345" w:rsidRPr="00B66B33" w:rsidRDefault="00054345" w:rsidP="00054345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 xml:space="preserve"> Перевод текстов с татарского языка на русский.</w:t>
            </w:r>
          </w:p>
        </w:tc>
        <w:tc>
          <w:tcPr>
            <w:tcW w:w="5068" w:type="dxa"/>
          </w:tcPr>
          <w:p w:rsidR="00054345" w:rsidRPr="00B66B33" w:rsidRDefault="00054345" w:rsidP="00054345">
            <w:pPr>
              <w:pStyle w:val="msonormalbullet2gif"/>
              <w:spacing w:before="0" w:beforeAutospacing="0" w:after="0" w:afterAutospacing="0"/>
              <w:contextualSpacing/>
              <w:jc w:val="both"/>
            </w:pPr>
          </w:p>
          <w:p w:rsidR="00054345" w:rsidRPr="00B66B33" w:rsidRDefault="00054345" w:rsidP="00054345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B66B33">
              <w:t>Овладение основными нормами татарского литературного языка; соблюдение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состава; анализировать и оценивать с орфоэпической точки зрения чужую и собственную речь; корректировать собственную речь; осознавать важность овладения лексическим богатством и разнообразием литературного татарского языка для формирования собственной речевой культуры; 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054345" w:rsidRPr="00AD1BD9" w:rsidTr="00B66B33">
        <w:tc>
          <w:tcPr>
            <w:tcW w:w="4503" w:type="dxa"/>
          </w:tcPr>
          <w:p w:rsidR="00054345" w:rsidRPr="00B66B33" w:rsidRDefault="00054345" w:rsidP="000543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B33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5068" w:type="dxa"/>
          </w:tcPr>
          <w:p w:rsidR="00054345" w:rsidRPr="00B66B33" w:rsidRDefault="00054345" w:rsidP="00054345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B66B33">
              <w:t>Создание собственных текстов по предложенным планам: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</w:tc>
      </w:tr>
    </w:tbl>
    <w:p w:rsidR="003B45E8" w:rsidRPr="00154C01" w:rsidRDefault="003B45E8" w:rsidP="00054345">
      <w:pPr>
        <w:spacing w:after="0" w:line="240" w:lineRule="auto"/>
        <w:ind w:left="1429"/>
        <w:contextualSpacing/>
        <w:jc w:val="both"/>
        <w:rPr>
          <w:rFonts w:ascii="Times New Roman" w:hAnsi="Times New Roman"/>
          <w:sz w:val="24"/>
          <w:szCs w:val="24"/>
        </w:rPr>
      </w:pPr>
    </w:p>
    <w:p w:rsidR="00154C01" w:rsidRPr="00154C01" w:rsidRDefault="00F459E8" w:rsidP="000543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Тематический план. </w:t>
      </w:r>
      <w:r w:rsidR="00AE47E1"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655"/>
        <w:gridCol w:w="992"/>
      </w:tblGrid>
      <w:tr w:rsidR="00AE47E1" w:rsidRPr="009B1A12" w:rsidTr="00F459E8">
        <w:tc>
          <w:tcPr>
            <w:tcW w:w="817" w:type="dxa"/>
          </w:tcPr>
          <w:p w:rsidR="00AE47E1" w:rsidRPr="003B615F" w:rsidRDefault="00AE47E1" w:rsidP="00054345">
            <w:pPr>
              <w:jc w:val="center"/>
              <w:rPr>
                <w:rFonts w:ascii="Times New Roman" w:hAnsi="Times New Roman"/>
                <w:b/>
              </w:rPr>
            </w:pPr>
            <w:r w:rsidRPr="003B615F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7655" w:type="dxa"/>
          </w:tcPr>
          <w:p w:rsidR="00AE47E1" w:rsidRPr="003B615F" w:rsidRDefault="00AE47E1" w:rsidP="00054345">
            <w:pPr>
              <w:pStyle w:val="31"/>
              <w:shd w:val="clear" w:color="auto" w:fill="auto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tt-RU" w:eastAsia="ru-RU"/>
              </w:rPr>
              <w:t>Основные темы</w:t>
            </w:r>
          </w:p>
        </w:tc>
        <w:tc>
          <w:tcPr>
            <w:tcW w:w="992" w:type="dxa"/>
          </w:tcPr>
          <w:p w:rsidR="00AE47E1" w:rsidRPr="003B615F" w:rsidRDefault="00AE47E1" w:rsidP="00054345">
            <w:pPr>
              <w:pStyle w:val="31"/>
              <w:shd w:val="clear" w:color="auto" w:fill="auto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Количество </w:t>
            </w:r>
          </w:p>
        </w:tc>
      </w:tr>
      <w:tr w:rsidR="00AE47E1" w:rsidRPr="009B1A12" w:rsidTr="00F459E8">
        <w:tc>
          <w:tcPr>
            <w:tcW w:w="817" w:type="dxa"/>
          </w:tcPr>
          <w:p w:rsidR="00AE47E1" w:rsidRPr="009B1A12" w:rsidRDefault="00AE47E1" w:rsidP="000543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655" w:type="dxa"/>
          </w:tcPr>
          <w:p w:rsidR="00AE47E1" w:rsidRPr="000E6C24" w:rsidRDefault="00AE47E1" w:rsidP="00054345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be-BY"/>
              </w:rPr>
              <w:t xml:space="preserve">Повторение изученных в начальном классе  / </w:t>
            </w:r>
            <w:r w:rsidRPr="000E6C24">
              <w:rPr>
                <w:rFonts w:ascii="Times New Roman" w:hAnsi="Times New Roman"/>
                <w:b/>
                <w:lang w:val="be-BY"/>
              </w:rPr>
              <w:t>Башлангыч сыйныфларда үткәннәрне кабатлау.</w:t>
            </w:r>
          </w:p>
        </w:tc>
        <w:tc>
          <w:tcPr>
            <w:tcW w:w="992" w:type="dxa"/>
          </w:tcPr>
          <w:p w:rsidR="00AE47E1" w:rsidRPr="000E6C24" w:rsidRDefault="00AE47E1" w:rsidP="00054345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0E6C24">
              <w:rPr>
                <w:rFonts w:ascii="Times New Roman" w:hAnsi="Times New Roman"/>
                <w:b/>
              </w:rPr>
              <w:t xml:space="preserve">3 </w:t>
            </w:r>
          </w:p>
        </w:tc>
      </w:tr>
      <w:tr w:rsidR="00AE47E1" w:rsidRPr="009B1A12" w:rsidTr="00F459E8">
        <w:tc>
          <w:tcPr>
            <w:tcW w:w="817" w:type="dxa"/>
          </w:tcPr>
          <w:p w:rsidR="00AE47E1" w:rsidRPr="009B1A12" w:rsidRDefault="00AE47E1" w:rsidP="000543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7655" w:type="dxa"/>
          </w:tcPr>
          <w:p w:rsidR="00AE47E1" w:rsidRPr="000E6C24" w:rsidRDefault="00AE47E1" w:rsidP="00054345">
            <w:pPr>
              <w:contextualSpacing/>
              <w:rPr>
                <w:rFonts w:ascii="Times New Roman" w:hAnsi="Times New Roman"/>
                <w:b/>
              </w:rPr>
            </w:pPr>
            <w:r w:rsidRPr="000E6C24">
              <w:rPr>
                <w:rFonts w:ascii="Times New Roman" w:hAnsi="Times New Roman"/>
                <w:b/>
              </w:rPr>
              <w:t>Фонетика, орфоэпия, график</w:t>
            </w:r>
            <w:r>
              <w:rPr>
                <w:rFonts w:ascii="Times New Roman" w:hAnsi="Times New Roman"/>
                <w:b/>
              </w:rPr>
              <w:t xml:space="preserve">а и </w:t>
            </w:r>
            <w:r w:rsidRPr="000E6C24">
              <w:rPr>
                <w:rFonts w:ascii="Times New Roman" w:hAnsi="Times New Roman"/>
                <w:b/>
              </w:rPr>
              <w:t xml:space="preserve"> орфография.</w:t>
            </w:r>
          </w:p>
          <w:p w:rsidR="00AE47E1" w:rsidRPr="00C00877" w:rsidRDefault="00AE47E1" w:rsidP="00054345">
            <w:pPr>
              <w:pStyle w:val="3"/>
              <w:shd w:val="clear" w:color="auto" w:fill="auto"/>
              <w:spacing w:after="0"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C00877">
              <w:rPr>
                <w:color w:val="000000"/>
                <w:sz w:val="24"/>
                <w:szCs w:val="24"/>
                <w:lang w:val="tt-RU" w:eastAsia="ru-RU"/>
              </w:rPr>
              <w:t>Гласные звуки</w:t>
            </w:r>
            <w:r>
              <w:rPr>
                <w:sz w:val="24"/>
                <w:szCs w:val="24"/>
              </w:rPr>
              <w:t xml:space="preserve">и их изменение </w:t>
            </w:r>
            <w:r w:rsidRPr="00C00877">
              <w:rPr>
                <w:sz w:val="24"/>
                <w:szCs w:val="24"/>
              </w:rPr>
              <w:t>в речевом потоке.</w:t>
            </w:r>
            <w:r>
              <w:rPr>
                <w:sz w:val="24"/>
                <w:szCs w:val="24"/>
              </w:rPr>
              <w:t xml:space="preserve">/ </w:t>
            </w:r>
          </w:p>
          <w:p w:rsidR="00AE47E1" w:rsidRPr="000E6C24" w:rsidRDefault="00AE47E1" w:rsidP="00054345">
            <w:pPr>
              <w:pStyle w:val="3"/>
              <w:shd w:val="clear" w:color="auto" w:fill="auto"/>
              <w:spacing w:after="0" w:line="240" w:lineRule="auto"/>
              <w:ind w:firstLine="0"/>
              <w:jc w:val="left"/>
              <w:rPr>
                <w:lang w:val="be-BY"/>
              </w:rPr>
            </w:pPr>
            <w:r w:rsidRPr="000E6C24">
              <w:rPr>
                <w:lang w:val="be-BY"/>
              </w:rPr>
              <w:t xml:space="preserve">Сузык авазлар, аларның сөйләмдәге үзгәреше. </w:t>
            </w:r>
          </w:p>
          <w:p w:rsidR="00AE47E1" w:rsidRDefault="00AE47E1" w:rsidP="00054345">
            <w:pPr>
              <w:jc w:val="both"/>
              <w:rPr>
                <w:rFonts w:ascii="Times New Roman" w:hAnsi="Times New Roman"/>
                <w:lang w:val="be-BY"/>
              </w:rPr>
            </w:pPr>
            <w:r>
              <w:rPr>
                <w:rFonts w:ascii="Times New Roman" w:hAnsi="Times New Roman"/>
                <w:lang w:val="be-BY"/>
              </w:rPr>
              <w:t xml:space="preserve">Виды слогов / </w:t>
            </w:r>
            <w:r w:rsidRPr="000E6C24">
              <w:rPr>
                <w:rFonts w:ascii="Times New Roman" w:hAnsi="Times New Roman"/>
                <w:lang w:val="be-BY"/>
              </w:rPr>
              <w:t>Иҗек калыплары</w:t>
            </w:r>
            <w:r>
              <w:rPr>
                <w:rFonts w:ascii="Times New Roman" w:hAnsi="Times New Roman"/>
                <w:lang w:val="be-BY"/>
              </w:rPr>
              <w:t>.</w:t>
            </w:r>
          </w:p>
          <w:p w:rsidR="00AE47E1" w:rsidRPr="00C00877" w:rsidRDefault="00AE47E1" w:rsidP="00054345">
            <w:pPr>
              <w:pStyle w:val="3"/>
              <w:shd w:val="clear" w:color="auto" w:fill="auto"/>
              <w:spacing w:after="0"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val="tt-RU" w:eastAsia="ru-RU"/>
              </w:rPr>
              <w:t>Сог</w:t>
            </w:r>
            <w:r w:rsidRPr="00C00877">
              <w:rPr>
                <w:color w:val="000000"/>
                <w:sz w:val="24"/>
                <w:szCs w:val="24"/>
                <w:lang w:val="tt-RU" w:eastAsia="ru-RU"/>
              </w:rPr>
              <w:t>ласные звуки</w:t>
            </w:r>
            <w:r>
              <w:rPr>
                <w:sz w:val="24"/>
                <w:szCs w:val="24"/>
              </w:rPr>
              <w:t xml:space="preserve">и их изменение </w:t>
            </w:r>
            <w:r w:rsidRPr="00C00877">
              <w:rPr>
                <w:sz w:val="24"/>
                <w:szCs w:val="24"/>
              </w:rPr>
              <w:t>в речевом потоке.</w:t>
            </w:r>
            <w:r>
              <w:rPr>
                <w:sz w:val="24"/>
                <w:szCs w:val="24"/>
              </w:rPr>
              <w:t xml:space="preserve">/ </w:t>
            </w:r>
          </w:p>
          <w:p w:rsidR="00AE47E1" w:rsidRDefault="00AE47E1" w:rsidP="00054345">
            <w:pPr>
              <w:jc w:val="both"/>
              <w:rPr>
                <w:sz w:val="32"/>
                <w:szCs w:val="32"/>
              </w:rPr>
            </w:pPr>
            <w:r w:rsidRPr="000E6C24">
              <w:rPr>
                <w:rFonts w:ascii="Times New Roman" w:hAnsi="Times New Roman"/>
                <w:lang w:val="be-BY"/>
              </w:rPr>
              <w:t>Тартык авазлар, аларның сөйләмдәге үзгәрешләре.</w:t>
            </w:r>
          </w:p>
          <w:p w:rsidR="00AE47E1" w:rsidRDefault="00AE47E1" w:rsidP="00054345">
            <w:pPr>
              <w:jc w:val="both"/>
              <w:rPr>
                <w:rFonts w:ascii="Times New Roman" w:hAnsi="Times New Roman"/>
                <w:lang w:val="be-BY"/>
              </w:rPr>
            </w:pPr>
            <w:r>
              <w:rPr>
                <w:rFonts w:ascii="Times New Roman" w:hAnsi="Times New Roman"/>
                <w:lang w:val="be-BY"/>
              </w:rPr>
              <w:t xml:space="preserve">Звуки и буквы. Алфавит. / </w:t>
            </w:r>
            <w:r w:rsidRPr="000E6C24">
              <w:rPr>
                <w:rFonts w:ascii="Times New Roman" w:hAnsi="Times New Roman"/>
                <w:lang w:val="be-BY"/>
              </w:rPr>
              <w:t>Аваз һәм хәреф төшенчәләре. Алфавит.</w:t>
            </w:r>
          </w:p>
          <w:p w:rsidR="00AE47E1" w:rsidRDefault="00AE47E1" w:rsidP="00054345">
            <w:pPr>
              <w:jc w:val="both"/>
              <w:rPr>
                <w:rFonts w:ascii="Times New Roman" w:hAnsi="Times New Roman"/>
                <w:lang w:val="be-BY"/>
              </w:rPr>
            </w:pPr>
            <w:r>
              <w:rPr>
                <w:rFonts w:ascii="Times New Roman" w:hAnsi="Times New Roman"/>
                <w:lang w:val="be-BY"/>
              </w:rPr>
              <w:t>Провописание букв я, ю.е. /</w:t>
            </w:r>
            <w:r w:rsidRPr="000E6C24">
              <w:rPr>
                <w:rFonts w:ascii="Times New Roman" w:hAnsi="Times New Roman"/>
                <w:i/>
                <w:lang w:val="be-BY"/>
              </w:rPr>
              <w:t xml:space="preserve"> я, ю, е</w:t>
            </w:r>
            <w:r w:rsidRPr="000E6C24">
              <w:rPr>
                <w:rFonts w:ascii="Times New Roman" w:hAnsi="Times New Roman"/>
                <w:lang w:val="be-BY"/>
              </w:rPr>
              <w:t xml:space="preserve"> хәрефләренең дөрес язылышы.</w:t>
            </w:r>
          </w:p>
          <w:p w:rsidR="00AE47E1" w:rsidRPr="000E6C24" w:rsidRDefault="00AE47E1" w:rsidP="00054345">
            <w:pPr>
              <w:jc w:val="both"/>
              <w:rPr>
                <w:rFonts w:ascii="Times New Roman" w:hAnsi="Times New Roman"/>
                <w:lang w:val="be-BY"/>
              </w:rPr>
            </w:pPr>
            <w:r>
              <w:rPr>
                <w:rFonts w:ascii="Times New Roman" w:hAnsi="Times New Roman"/>
                <w:lang w:val="be-BY"/>
              </w:rPr>
              <w:t>провописаеие букв ъ и ь. /</w:t>
            </w:r>
            <w:r w:rsidRPr="000E6C24">
              <w:rPr>
                <w:rFonts w:ascii="Times New Roman" w:hAnsi="Times New Roman"/>
                <w:i/>
                <w:lang w:val="be-BY"/>
              </w:rPr>
              <w:t xml:space="preserve"> ъ</w:t>
            </w:r>
            <w:r w:rsidRPr="000E6C24">
              <w:rPr>
                <w:rFonts w:ascii="Times New Roman" w:hAnsi="Times New Roman"/>
                <w:lang w:val="be-BY"/>
              </w:rPr>
              <w:t xml:space="preserve"> һәм </w:t>
            </w:r>
            <w:r w:rsidRPr="000E6C24">
              <w:rPr>
                <w:rFonts w:ascii="Times New Roman" w:hAnsi="Times New Roman"/>
                <w:i/>
                <w:lang w:val="be-BY"/>
              </w:rPr>
              <w:t xml:space="preserve">ь </w:t>
            </w:r>
            <w:r w:rsidRPr="000E6C24">
              <w:rPr>
                <w:rFonts w:ascii="Times New Roman" w:hAnsi="Times New Roman"/>
                <w:lang w:val="be-BY"/>
              </w:rPr>
              <w:t>хәрефләренең дөрес язылышы</w:t>
            </w:r>
            <w:r>
              <w:rPr>
                <w:rFonts w:ascii="Times New Roman" w:hAnsi="Times New Roman"/>
                <w:lang w:val="be-BY"/>
              </w:rPr>
              <w:t>.</w:t>
            </w:r>
          </w:p>
        </w:tc>
        <w:tc>
          <w:tcPr>
            <w:tcW w:w="992" w:type="dxa"/>
          </w:tcPr>
          <w:p w:rsidR="00AE47E1" w:rsidRPr="000E6C24" w:rsidRDefault="00AE47E1" w:rsidP="00054345">
            <w:pPr>
              <w:jc w:val="center"/>
              <w:rPr>
                <w:rFonts w:ascii="Times New Roman" w:hAnsi="Times New Roman"/>
                <w:b/>
              </w:rPr>
            </w:pPr>
            <w:r w:rsidRPr="000E6C24">
              <w:rPr>
                <w:rFonts w:ascii="Times New Roman" w:hAnsi="Times New Roman"/>
                <w:b/>
              </w:rPr>
              <w:t xml:space="preserve">24 </w:t>
            </w:r>
          </w:p>
          <w:p w:rsidR="00AE47E1" w:rsidRPr="000E6C24" w:rsidRDefault="00AE47E1" w:rsidP="00054345">
            <w:pPr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4 </w:t>
            </w:r>
          </w:p>
          <w:p w:rsidR="00AE47E1" w:rsidRPr="000E6C24" w:rsidRDefault="00AE47E1" w:rsidP="00054345">
            <w:pPr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3 </w:t>
            </w:r>
          </w:p>
          <w:p w:rsidR="00AE47E1" w:rsidRPr="000E6C24" w:rsidRDefault="00AE47E1" w:rsidP="00054345">
            <w:pPr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7 </w:t>
            </w:r>
          </w:p>
          <w:p w:rsidR="00AE47E1" w:rsidRPr="000E6C24" w:rsidRDefault="00AE47E1" w:rsidP="00054345">
            <w:pPr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3 </w:t>
            </w:r>
          </w:p>
          <w:p w:rsidR="00AE47E1" w:rsidRPr="000E6C24" w:rsidRDefault="00AE47E1" w:rsidP="00054345">
            <w:pPr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4 </w:t>
            </w:r>
          </w:p>
          <w:p w:rsidR="00AE47E1" w:rsidRPr="000E6C24" w:rsidRDefault="00AE47E1" w:rsidP="00054345">
            <w:pPr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3 </w:t>
            </w:r>
          </w:p>
        </w:tc>
      </w:tr>
      <w:tr w:rsidR="00AE47E1" w:rsidRPr="009B1A12" w:rsidTr="00F459E8">
        <w:tc>
          <w:tcPr>
            <w:tcW w:w="817" w:type="dxa"/>
          </w:tcPr>
          <w:p w:rsidR="00AE47E1" w:rsidRPr="009B1A12" w:rsidRDefault="00AE47E1" w:rsidP="000543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55" w:type="dxa"/>
          </w:tcPr>
          <w:p w:rsidR="00AE47E1" w:rsidRPr="000E6C24" w:rsidRDefault="00AE47E1" w:rsidP="0005434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be-BY"/>
              </w:rPr>
            </w:pPr>
            <w:r w:rsidRPr="000E6C24">
              <w:rPr>
                <w:rFonts w:ascii="Times New Roman" w:hAnsi="Times New Roman"/>
                <w:b/>
                <w:lang w:val="be-BY"/>
              </w:rPr>
              <w:t>Лексика һәм лексикография.</w:t>
            </w:r>
            <w:r>
              <w:rPr>
                <w:rFonts w:ascii="Times New Roman" w:hAnsi="Times New Roman"/>
                <w:b/>
                <w:lang w:val="be-BY"/>
              </w:rPr>
              <w:t xml:space="preserve">/Лексика и </w:t>
            </w:r>
            <w:r w:rsidRPr="000E6C24">
              <w:rPr>
                <w:rFonts w:ascii="Times New Roman" w:hAnsi="Times New Roman"/>
                <w:b/>
                <w:lang w:val="be-BY"/>
              </w:rPr>
              <w:t xml:space="preserve"> лексикография.</w:t>
            </w:r>
          </w:p>
          <w:p w:rsidR="00AE47E1" w:rsidRDefault="00AE47E1" w:rsidP="000543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e-BY"/>
              </w:rPr>
              <w:t xml:space="preserve">Понятия о лексике. / </w:t>
            </w:r>
            <w:r w:rsidRPr="000E6C24">
              <w:rPr>
                <w:rFonts w:ascii="Times New Roman" w:hAnsi="Times New Roman"/>
                <w:lang w:val="be-BY"/>
              </w:rPr>
              <w:t xml:space="preserve">Лексика турында гомуми мәгълүмат. </w:t>
            </w:r>
            <w:r w:rsidRPr="000E6C24">
              <w:rPr>
                <w:rFonts w:ascii="Times New Roman" w:hAnsi="Times New Roman"/>
              </w:rPr>
              <w:t>Прямое и переносное значения слова.</w:t>
            </w:r>
            <w:r>
              <w:rPr>
                <w:rFonts w:ascii="Times New Roman" w:hAnsi="Times New Roman"/>
              </w:rPr>
              <w:t xml:space="preserve"> / </w:t>
            </w:r>
            <w:r w:rsidRPr="000E6C24">
              <w:rPr>
                <w:rFonts w:ascii="Times New Roman" w:hAnsi="Times New Roman"/>
              </w:rPr>
              <w:t>Сүзнең туры һәм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күчерелмә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мәг</w:t>
            </w:r>
            <w:r w:rsidRPr="000E6C24">
              <w:rPr>
                <w:rFonts w:ascii="Times New Roman" w:hAnsi="Times New Roman"/>
                <w:lang w:val="be-BY"/>
              </w:rPr>
              <w:t>ъ</w:t>
            </w:r>
            <w:r w:rsidRPr="000E6C24">
              <w:rPr>
                <w:rFonts w:ascii="Times New Roman" w:hAnsi="Times New Roman"/>
              </w:rPr>
              <w:t>нәләре.</w:t>
            </w:r>
          </w:p>
          <w:p w:rsidR="00AE47E1" w:rsidRPr="001D2FC5" w:rsidRDefault="00AE47E1" w:rsidP="000543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>Иск</w:t>
            </w:r>
            <w:r>
              <w:rPr>
                <w:rFonts w:ascii="Times New Roman" w:hAnsi="Times New Roman"/>
              </w:rPr>
              <w:t xml:space="preserve">онно татарские </w:t>
            </w:r>
            <w:r w:rsidRPr="000E6C24">
              <w:rPr>
                <w:rFonts w:ascii="Times New Roman" w:hAnsi="Times New Roman"/>
              </w:rPr>
              <w:t xml:space="preserve">слова </w:t>
            </w:r>
            <w:r>
              <w:rPr>
                <w:rFonts w:ascii="Times New Roman" w:hAnsi="Times New Roman"/>
              </w:rPr>
              <w:t xml:space="preserve">/ </w:t>
            </w:r>
            <w:r w:rsidRPr="000E6C24">
              <w:rPr>
                <w:rFonts w:ascii="Times New Roman" w:hAnsi="Times New Roman"/>
              </w:rPr>
              <w:t>Татар теленең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үз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 xml:space="preserve">сүзләре.   </w:t>
            </w:r>
          </w:p>
          <w:p w:rsidR="00AE47E1" w:rsidRDefault="00AE47E1" w:rsidP="000543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0E6C24">
              <w:rPr>
                <w:rFonts w:ascii="Times New Roman" w:hAnsi="Times New Roman"/>
              </w:rPr>
              <w:t>аимствованные слова</w:t>
            </w:r>
            <w:r>
              <w:rPr>
                <w:rFonts w:ascii="Times New Roman" w:hAnsi="Times New Roman"/>
              </w:rPr>
              <w:t xml:space="preserve">. / </w:t>
            </w:r>
            <w:r w:rsidRPr="000E6C24">
              <w:rPr>
                <w:rFonts w:ascii="Times New Roman" w:hAnsi="Times New Roman"/>
              </w:rPr>
              <w:t>Алынма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сүзләр</w:t>
            </w:r>
          </w:p>
          <w:p w:rsidR="00AE47E1" w:rsidRDefault="00AE47E1" w:rsidP="000543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Профессионализмы. / Һөнәрчелек</w:t>
            </w:r>
            <w:r w:rsidR="00F842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сүзләре.</w:t>
            </w:r>
          </w:p>
          <w:p w:rsidR="00AE47E1" w:rsidRPr="00C00877" w:rsidRDefault="00AE47E1" w:rsidP="000543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>Активная и пассивная лексика.</w:t>
            </w:r>
            <w:r>
              <w:rPr>
                <w:rFonts w:ascii="Times New Roman" w:hAnsi="Times New Roman"/>
              </w:rPr>
              <w:t xml:space="preserve"> / </w:t>
            </w:r>
            <w:r w:rsidRPr="000E6C24">
              <w:rPr>
                <w:rFonts w:ascii="Times New Roman" w:hAnsi="Times New Roman"/>
              </w:rPr>
              <w:t>Актив һәм пассив сүзләр.</w:t>
            </w:r>
          </w:p>
          <w:p w:rsidR="00AE47E1" w:rsidRDefault="00AE47E1" w:rsidP="000543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Устаревшие слова </w:t>
            </w:r>
            <w:r>
              <w:rPr>
                <w:rFonts w:ascii="Times New Roman" w:hAnsi="Times New Roman"/>
              </w:rPr>
              <w:t xml:space="preserve">/ </w:t>
            </w:r>
            <w:r w:rsidRPr="000E6C24">
              <w:rPr>
                <w:rFonts w:ascii="Times New Roman" w:hAnsi="Times New Roman"/>
              </w:rPr>
              <w:t>Искергән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 xml:space="preserve">сүзләр. </w:t>
            </w:r>
          </w:p>
          <w:p w:rsidR="00AE47E1" w:rsidRDefault="00AE47E1" w:rsidP="000543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>Неологизмы.</w:t>
            </w:r>
            <w:r>
              <w:rPr>
                <w:rFonts w:ascii="Times New Roman" w:hAnsi="Times New Roman"/>
              </w:rPr>
              <w:t xml:space="preserve"> / </w:t>
            </w:r>
            <w:r w:rsidRPr="000E6C24">
              <w:rPr>
                <w:rFonts w:ascii="Times New Roman" w:hAnsi="Times New Roman"/>
              </w:rPr>
              <w:t>Яңа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 xml:space="preserve">сүзләр. </w:t>
            </w:r>
          </w:p>
          <w:p w:rsidR="00AE47E1" w:rsidRPr="000E6C24" w:rsidRDefault="00AE47E1" w:rsidP="00054345">
            <w:pPr>
              <w:spacing w:after="0" w:line="240" w:lineRule="auto"/>
              <w:jc w:val="both"/>
              <w:rPr>
                <w:rFonts w:ascii="Times New Roman" w:hAnsi="Times New Roman"/>
                <w:lang w:val="be-BY"/>
              </w:rPr>
            </w:pPr>
            <w:r>
              <w:rPr>
                <w:rFonts w:ascii="Times New Roman" w:hAnsi="Times New Roman"/>
              </w:rPr>
              <w:t xml:space="preserve">Фразеологизмы / </w:t>
            </w:r>
            <w:r w:rsidRPr="000E6C24">
              <w:rPr>
                <w:rFonts w:ascii="Times New Roman" w:hAnsi="Times New Roman"/>
                <w:lang w:val="be-BY"/>
              </w:rPr>
              <w:t>Фразеологизмнар.</w:t>
            </w:r>
          </w:p>
          <w:p w:rsidR="00AE47E1" w:rsidRPr="000E6C24" w:rsidRDefault="00AE47E1" w:rsidP="0005434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be-BY"/>
              </w:rPr>
            </w:pPr>
            <w:r>
              <w:rPr>
                <w:rFonts w:ascii="Times New Roman" w:hAnsi="Times New Roman"/>
                <w:lang w:val="be-BY"/>
              </w:rPr>
              <w:t xml:space="preserve">Словари / </w:t>
            </w:r>
            <w:r w:rsidRPr="000E6C24">
              <w:rPr>
                <w:rFonts w:ascii="Times New Roman" w:hAnsi="Times New Roman"/>
                <w:lang w:val="be-BY"/>
              </w:rPr>
              <w:t xml:space="preserve">Сүзлекләр. </w:t>
            </w:r>
          </w:p>
        </w:tc>
        <w:tc>
          <w:tcPr>
            <w:tcW w:w="992" w:type="dxa"/>
          </w:tcPr>
          <w:p w:rsidR="00AE47E1" w:rsidRPr="003F2279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>1</w:t>
            </w: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1 </w:t>
            </w: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2 </w:t>
            </w: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1 </w:t>
            </w: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2 </w:t>
            </w: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1 </w:t>
            </w: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1 </w:t>
            </w: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2 </w:t>
            </w: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2 </w:t>
            </w: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2 </w:t>
            </w:r>
          </w:p>
          <w:p w:rsidR="00AE47E1" w:rsidRPr="003F2279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E47E1" w:rsidRPr="009B1A12" w:rsidTr="00F459E8">
        <w:tc>
          <w:tcPr>
            <w:tcW w:w="817" w:type="dxa"/>
          </w:tcPr>
          <w:p w:rsidR="00AE47E1" w:rsidRPr="009B1A12" w:rsidRDefault="00AE47E1" w:rsidP="000543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655" w:type="dxa"/>
          </w:tcPr>
          <w:p w:rsidR="00AE47E1" w:rsidRPr="000E6C24" w:rsidRDefault="00AE47E1" w:rsidP="00054345">
            <w:pPr>
              <w:contextualSpacing/>
              <w:rPr>
                <w:rFonts w:ascii="Times New Roman" w:hAnsi="Times New Roman"/>
                <w:b/>
                <w:lang w:val="be-BY"/>
              </w:rPr>
            </w:pPr>
            <w:r w:rsidRPr="000E6C24">
              <w:rPr>
                <w:rFonts w:ascii="Times New Roman" w:hAnsi="Times New Roman"/>
              </w:rPr>
              <w:t>Морфемика и словообразование</w:t>
            </w:r>
            <w:r>
              <w:rPr>
                <w:rFonts w:ascii="Times New Roman" w:hAnsi="Times New Roman"/>
              </w:rPr>
              <w:t>./</w:t>
            </w:r>
            <w:r w:rsidRPr="000E6C24">
              <w:rPr>
                <w:rFonts w:ascii="Times New Roman" w:hAnsi="Times New Roman"/>
                <w:b/>
              </w:rPr>
              <w:t>Сүзтөзелеше</w:t>
            </w:r>
            <w:r w:rsidR="00B66B33">
              <w:rPr>
                <w:rFonts w:ascii="Times New Roman" w:hAnsi="Times New Roman"/>
                <w:b/>
              </w:rPr>
              <w:t xml:space="preserve"> </w:t>
            </w:r>
            <w:r w:rsidRPr="000E6C24">
              <w:rPr>
                <w:rFonts w:ascii="Times New Roman" w:hAnsi="Times New Roman"/>
                <w:b/>
              </w:rPr>
              <w:t>һәм</w:t>
            </w:r>
            <w:r w:rsidR="00B66B33">
              <w:rPr>
                <w:rFonts w:ascii="Times New Roman" w:hAnsi="Times New Roman"/>
                <w:b/>
              </w:rPr>
              <w:t xml:space="preserve"> </w:t>
            </w:r>
            <w:r w:rsidRPr="000E6C24">
              <w:rPr>
                <w:rFonts w:ascii="Times New Roman" w:hAnsi="Times New Roman"/>
                <w:b/>
              </w:rPr>
              <w:t>сүз</w:t>
            </w:r>
            <w:r w:rsidR="00B66B33">
              <w:rPr>
                <w:rFonts w:ascii="Times New Roman" w:hAnsi="Times New Roman"/>
                <w:b/>
              </w:rPr>
              <w:t xml:space="preserve"> </w:t>
            </w:r>
            <w:r w:rsidRPr="000E6C24">
              <w:rPr>
                <w:rFonts w:ascii="Times New Roman" w:hAnsi="Times New Roman"/>
                <w:b/>
              </w:rPr>
              <w:t>ясалышы.</w:t>
            </w:r>
          </w:p>
          <w:p w:rsidR="00AE47E1" w:rsidRPr="001D2FC5" w:rsidRDefault="00AE47E1" w:rsidP="00054345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Корень слова /</w:t>
            </w:r>
            <w:r w:rsidRPr="000E6C24">
              <w:rPr>
                <w:rFonts w:ascii="Times New Roman" w:hAnsi="Times New Roman"/>
              </w:rPr>
              <w:t>Сүз</w:t>
            </w:r>
            <w:r w:rsidR="00B66B33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тамыры.</w:t>
            </w:r>
          </w:p>
          <w:p w:rsidR="00AE47E1" w:rsidRPr="001D2FC5" w:rsidRDefault="00AE47E1" w:rsidP="00054345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Словообразующие аффиксы. / </w:t>
            </w:r>
            <w:r w:rsidRPr="000E6C24">
              <w:rPr>
                <w:rFonts w:ascii="Times New Roman" w:hAnsi="Times New Roman"/>
              </w:rPr>
              <w:t>Сүз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ясый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торган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кушымчалар.</w:t>
            </w:r>
          </w:p>
          <w:p w:rsidR="00AE47E1" w:rsidRDefault="00AE47E1" w:rsidP="00054345">
            <w:pPr>
              <w:contextualSpacing/>
              <w:jc w:val="both"/>
              <w:rPr>
                <w:rFonts w:ascii="Times New Roman" w:hAnsi="Times New Roman"/>
              </w:rPr>
            </w:pPr>
            <w:r w:rsidRPr="001D2FC5">
              <w:rPr>
                <w:rFonts w:ascii="Times New Roman" w:hAnsi="Times New Roman"/>
              </w:rPr>
              <w:t>Формообразующие аффиксы.</w:t>
            </w:r>
            <w:r>
              <w:rPr>
                <w:rFonts w:ascii="Times New Roman" w:hAnsi="Times New Roman"/>
              </w:rPr>
              <w:t xml:space="preserve"> / </w:t>
            </w:r>
            <w:r w:rsidRPr="000E6C24">
              <w:rPr>
                <w:rFonts w:ascii="Times New Roman" w:hAnsi="Times New Roman"/>
              </w:rPr>
              <w:t>Сүз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формасын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үзгәртә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торган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кушымчалар.</w:t>
            </w:r>
          </w:p>
          <w:p w:rsidR="00AE47E1" w:rsidRPr="000E6C24" w:rsidRDefault="00AE47E1" w:rsidP="00054345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Способы словообразование: / </w:t>
            </w:r>
            <w:r w:rsidRPr="000E6C24">
              <w:rPr>
                <w:rFonts w:ascii="Times New Roman" w:hAnsi="Times New Roman"/>
              </w:rPr>
              <w:t>Сүз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ясалу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 xml:space="preserve">ысуллары: </w:t>
            </w:r>
          </w:p>
          <w:p w:rsidR="00AE47E1" w:rsidRPr="000E6C24" w:rsidRDefault="00AE47E1" w:rsidP="00054345">
            <w:pPr>
              <w:contextualSpacing/>
              <w:jc w:val="both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Способы словообразованиес помощью словообразующими аффексами / </w:t>
            </w:r>
            <w:r w:rsidRPr="000E6C24">
              <w:rPr>
                <w:rFonts w:ascii="Times New Roman" w:hAnsi="Times New Roman"/>
              </w:rPr>
              <w:t>ясагыч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кушымчалар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ярдәмендә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сүз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ясалу;</w:t>
            </w:r>
          </w:p>
          <w:p w:rsidR="00AE47E1" w:rsidRPr="000E6C24" w:rsidRDefault="00AE47E1" w:rsidP="00054345">
            <w:pPr>
              <w:contextualSpacing/>
              <w:jc w:val="both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>-</w:t>
            </w:r>
            <w:r w:rsidR="00F8427B">
              <w:rPr>
                <w:rFonts w:ascii="Times New Roman" w:hAnsi="Times New Roman"/>
              </w:rPr>
              <w:t xml:space="preserve"> Способы словообразования </w:t>
            </w:r>
            <w:r>
              <w:rPr>
                <w:rFonts w:ascii="Times New Roman" w:hAnsi="Times New Roman"/>
              </w:rPr>
              <w:t xml:space="preserve">с помощью сокращении слов, соединение слов. / </w:t>
            </w:r>
            <w:r w:rsidRPr="000E6C24">
              <w:rPr>
                <w:rFonts w:ascii="Times New Roman" w:hAnsi="Times New Roman"/>
              </w:rPr>
              <w:t>сүзләрне кушу яки теркәү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ярдәмендә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сүз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ясау;сүзләрне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кыскарту юлы белән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яңа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сүз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0E6C24">
              <w:rPr>
                <w:rFonts w:ascii="Times New Roman" w:hAnsi="Times New Roman"/>
              </w:rPr>
              <w:t>ясалу.</w:t>
            </w:r>
          </w:p>
        </w:tc>
        <w:tc>
          <w:tcPr>
            <w:tcW w:w="992" w:type="dxa"/>
          </w:tcPr>
          <w:p w:rsidR="00AE47E1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E6C24">
              <w:rPr>
                <w:rFonts w:ascii="Times New Roman" w:hAnsi="Times New Roman"/>
                <w:b/>
              </w:rPr>
              <w:t xml:space="preserve">18 </w:t>
            </w:r>
          </w:p>
          <w:p w:rsidR="00F459E8" w:rsidRPr="000E6C24" w:rsidRDefault="00F459E8" w:rsidP="00054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2 </w:t>
            </w: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4 </w:t>
            </w: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3 </w:t>
            </w:r>
          </w:p>
          <w:p w:rsidR="00AE47E1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2 </w:t>
            </w:r>
          </w:p>
          <w:p w:rsidR="00AE47E1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 xml:space="preserve">4 </w:t>
            </w:r>
          </w:p>
          <w:p w:rsidR="00AE47E1" w:rsidRPr="000E6C24" w:rsidRDefault="00AE47E1" w:rsidP="00054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E47E1" w:rsidRPr="000E6C24" w:rsidRDefault="00AE47E1" w:rsidP="00054345">
            <w:pPr>
              <w:spacing w:after="0"/>
              <w:jc w:val="center"/>
              <w:rPr>
                <w:rFonts w:ascii="Times New Roman" w:hAnsi="Times New Roman"/>
              </w:rPr>
            </w:pPr>
            <w:r w:rsidRPr="000E6C24">
              <w:rPr>
                <w:rFonts w:ascii="Times New Roman" w:hAnsi="Times New Roman"/>
              </w:rPr>
              <w:t>3</w:t>
            </w:r>
          </w:p>
          <w:p w:rsidR="00AE47E1" w:rsidRPr="000E6C24" w:rsidRDefault="00AE47E1" w:rsidP="00054345">
            <w:pPr>
              <w:jc w:val="center"/>
              <w:rPr>
                <w:rFonts w:ascii="Times New Roman" w:hAnsi="Times New Roman"/>
              </w:rPr>
            </w:pPr>
          </w:p>
        </w:tc>
      </w:tr>
      <w:tr w:rsidR="00AE47E1" w:rsidRPr="009B1A12" w:rsidTr="00F459E8">
        <w:tc>
          <w:tcPr>
            <w:tcW w:w="817" w:type="dxa"/>
          </w:tcPr>
          <w:p w:rsidR="00AE47E1" w:rsidRPr="009B1A12" w:rsidRDefault="00AE47E1" w:rsidP="000543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655" w:type="dxa"/>
          </w:tcPr>
          <w:p w:rsidR="00AE47E1" w:rsidRPr="001D2FC5" w:rsidRDefault="00AE47E1" w:rsidP="00054345">
            <w:pPr>
              <w:spacing w:before="100" w:beforeAutospacing="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</w:t>
            </w:r>
            <w:r w:rsidR="00F459E8">
              <w:rPr>
                <w:rFonts w:ascii="Times New Roman" w:hAnsi="Times New Roman"/>
                <w:b/>
              </w:rPr>
              <w:t>и</w:t>
            </w:r>
            <w:r>
              <w:rPr>
                <w:rFonts w:ascii="Times New Roman" w:hAnsi="Times New Roman"/>
                <w:b/>
              </w:rPr>
              <w:t xml:space="preserve">тие речи / </w:t>
            </w:r>
            <w:r w:rsidRPr="000E6C24">
              <w:rPr>
                <w:rFonts w:ascii="Times New Roman" w:hAnsi="Times New Roman"/>
                <w:b/>
              </w:rPr>
              <w:t>Сөйләм</w:t>
            </w:r>
            <w:r w:rsidR="00F459E8">
              <w:rPr>
                <w:rFonts w:ascii="Times New Roman" w:hAnsi="Times New Roman"/>
                <w:b/>
              </w:rPr>
              <w:t xml:space="preserve"> </w:t>
            </w:r>
            <w:r w:rsidRPr="000E6C24">
              <w:rPr>
                <w:rFonts w:ascii="Times New Roman" w:hAnsi="Times New Roman"/>
                <w:b/>
              </w:rPr>
              <w:t>үстерү</w:t>
            </w:r>
            <w:r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992" w:type="dxa"/>
          </w:tcPr>
          <w:p w:rsidR="00AE47E1" w:rsidRPr="000E6C24" w:rsidRDefault="00AE47E1" w:rsidP="0005434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</w:tr>
      <w:tr w:rsidR="00AE47E1" w:rsidRPr="009B1A12" w:rsidTr="00F459E8">
        <w:tc>
          <w:tcPr>
            <w:tcW w:w="817" w:type="dxa"/>
          </w:tcPr>
          <w:p w:rsidR="00AE47E1" w:rsidRPr="009B1A12" w:rsidRDefault="00AE47E1" w:rsidP="000543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55" w:type="dxa"/>
          </w:tcPr>
          <w:p w:rsidR="00AE47E1" w:rsidRPr="003B615F" w:rsidRDefault="00AE47E1" w:rsidP="00054345">
            <w:pPr>
              <w:jc w:val="both"/>
              <w:rPr>
                <w:rFonts w:ascii="Times New Roman" w:hAnsi="Times New Roman"/>
                <w:b/>
                <w:lang w:val="be-BY"/>
              </w:rPr>
            </w:pPr>
            <w:r>
              <w:rPr>
                <w:rFonts w:ascii="Times New Roman" w:hAnsi="Times New Roman"/>
                <w:b/>
                <w:lang w:val="be-BY"/>
              </w:rPr>
              <w:t xml:space="preserve">Всего / </w:t>
            </w:r>
            <w:r w:rsidRPr="003B615F">
              <w:rPr>
                <w:rFonts w:ascii="Times New Roman" w:hAnsi="Times New Roman"/>
                <w:b/>
                <w:lang w:val="be-BY"/>
              </w:rPr>
              <w:t>Барлыгы</w:t>
            </w:r>
          </w:p>
        </w:tc>
        <w:tc>
          <w:tcPr>
            <w:tcW w:w="992" w:type="dxa"/>
          </w:tcPr>
          <w:p w:rsidR="00AE47E1" w:rsidRPr="003B615F" w:rsidRDefault="00AE47E1" w:rsidP="00054345">
            <w:pPr>
              <w:pStyle w:val="3"/>
              <w:shd w:val="clear" w:color="auto" w:fill="auto"/>
              <w:spacing w:after="0" w:line="240" w:lineRule="auto"/>
              <w:ind w:firstLine="0"/>
              <w:rPr>
                <w:b/>
                <w:color w:val="000000"/>
                <w:sz w:val="24"/>
                <w:szCs w:val="24"/>
                <w:lang w:val="be-BY" w:eastAsia="ru-RU"/>
              </w:rPr>
            </w:pPr>
            <w:r w:rsidRPr="003B615F">
              <w:rPr>
                <w:b/>
                <w:color w:val="000000"/>
                <w:sz w:val="24"/>
                <w:szCs w:val="24"/>
                <w:lang w:val="be-BY" w:eastAsia="ru-RU"/>
              </w:rPr>
              <w:t>70</w:t>
            </w:r>
          </w:p>
        </w:tc>
      </w:tr>
    </w:tbl>
    <w:p w:rsidR="00154C01" w:rsidRDefault="00744868" w:rsidP="000543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Тематический план,</w:t>
      </w:r>
      <w:r w:rsidR="00547822">
        <w:rPr>
          <w:rFonts w:ascii="Times New Roman" w:hAnsi="Times New Roman"/>
          <w:sz w:val="24"/>
          <w:szCs w:val="24"/>
        </w:rPr>
        <w:t>6 класс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655"/>
        <w:gridCol w:w="992"/>
      </w:tblGrid>
      <w:tr w:rsidR="00547822" w:rsidRPr="003B615F" w:rsidTr="00000B64">
        <w:tc>
          <w:tcPr>
            <w:tcW w:w="817" w:type="dxa"/>
          </w:tcPr>
          <w:p w:rsidR="00547822" w:rsidRPr="003B615F" w:rsidRDefault="00547822" w:rsidP="00000B64">
            <w:pPr>
              <w:jc w:val="center"/>
              <w:rPr>
                <w:rFonts w:ascii="Times New Roman" w:hAnsi="Times New Roman"/>
                <w:b/>
              </w:rPr>
            </w:pPr>
            <w:r w:rsidRPr="003B615F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7655" w:type="dxa"/>
          </w:tcPr>
          <w:p w:rsidR="00547822" w:rsidRPr="003B615F" w:rsidRDefault="00547822" w:rsidP="00000B64">
            <w:pPr>
              <w:pStyle w:val="31"/>
              <w:shd w:val="clear" w:color="auto" w:fill="auto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tt-RU" w:eastAsia="ru-RU"/>
              </w:rPr>
              <w:t>Основные темы</w:t>
            </w:r>
          </w:p>
        </w:tc>
        <w:tc>
          <w:tcPr>
            <w:tcW w:w="992" w:type="dxa"/>
          </w:tcPr>
          <w:p w:rsidR="00547822" w:rsidRPr="003B615F" w:rsidRDefault="00547822" w:rsidP="00000B64">
            <w:pPr>
              <w:pStyle w:val="31"/>
              <w:shd w:val="clear" w:color="auto" w:fill="auto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Количество </w:t>
            </w:r>
          </w:p>
        </w:tc>
      </w:tr>
      <w:tr w:rsidR="00547822" w:rsidRPr="000E6C24" w:rsidTr="00000B64">
        <w:tc>
          <w:tcPr>
            <w:tcW w:w="817" w:type="dxa"/>
          </w:tcPr>
          <w:p w:rsidR="00547822" w:rsidRPr="009B1A12" w:rsidRDefault="00547822" w:rsidP="00000B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655" w:type="dxa"/>
          </w:tcPr>
          <w:p w:rsidR="00547822" w:rsidRPr="00AA460C" w:rsidRDefault="00547822" w:rsidP="00000B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AA460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Повторение./Кабатлау.</w:t>
            </w:r>
          </w:p>
        </w:tc>
        <w:tc>
          <w:tcPr>
            <w:tcW w:w="992" w:type="dxa"/>
          </w:tcPr>
          <w:p w:rsidR="00547822" w:rsidRPr="000E6C24" w:rsidRDefault="00AA460C" w:rsidP="00000B64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547822" w:rsidRPr="000E6C24" w:rsidTr="00000B64">
        <w:tc>
          <w:tcPr>
            <w:tcW w:w="817" w:type="dxa"/>
          </w:tcPr>
          <w:p w:rsidR="00547822" w:rsidRPr="009B1A12" w:rsidRDefault="00547822" w:rsidP="00000B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55" w:type="dxa"/>
          </w:tcPr>
          <w:p w:rsidR="00547822" w:rsidRPr="00AA460C" w:rsidRDefault="00547822" w:rsidP="00000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A460C">
              <w:rPr>
                <w:rFonts w:ascii="Times New Roman" w:hAnsi="Times New Roman"/>
                <w:b/>
                <w:sz w:val="24"/>
                <w:szCs w:val="24"/>
              </w:rPr>
              <w:t>/Морфология./Морфология</w:t>
            </w:r>
            <w:r w:rsidRPr="00AA460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 </w:t>
            </w:r>
          </w:p>
          <w:p w:rsidR="00547822" w:rsidRPr="00AA460C" w:rsidRDefault="00547822" w:rsidP="00000B6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AA460C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Понятие о части речи.Имя существительное. Склонение по принадлежности и по падежам.Преобразование имен существительных.Употреблении в предложении./Сүз төркемнәре турында гомуми мәгълүмат.Исем.  Тартымлы исемнәрнең килеш белән төрләнеше. Аларның җөмләдә кулланылышы. Исемнәрнең ясалышы.</w:t>
            </w:r>
          </w:p>
        </w:tc>
        <w:tc>
          <w:tcPr>
            <w:tcW w:w="992" w:type="dxa"/>
          </w:tcPr>
          <w:p w:rsidR="00547822" w:rsidRPr="00AA460C" w:rsidRDefault="00AA460C" w:rsidP="00000B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AA460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56 </w:t>
            </w:r>
          </w:p>
          <w:p w:rsidR="00547822" w:rsidRPr="0080381C" w:rsidRDefault="00547822" w:rsidP="00000B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 w:rsidRPr="00AA460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14</w:t>
            </w:r>
            <w:r w:rsidRPr="0080381C"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  <w:t xml:space="preserve"> </w:t>
            </w:r>
          </w:p>
        </w:tc>
      </w:tr>
      <w:tr w:rsidR="00547822" w:rsidRPr="003F2279" w:rsidTr="00000B64">
        <w:tc>
          <w:tcPr>
            <w:tcW w:w="817" w:type="dxa"/>
          </w:tcPr>
          <w:p w:rsidR="00547822" w:rsidRPr="009B1A12" w:rsidRDefault="00547822" w:rsidP="00000B6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55" w:type="dxa"/>
          </w:tcPr>
          <w:p w:rsidR="00547822" w:rsidRPr="00AA460C" w:rsidRDefault="00547822" w:rsidP="00000B6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AA460C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Имя прилагательные.</w:t>
            </w:r>
            <w:r w:rsidRPr="00AA460C">
              <w:rPr>
                <w:sz w:val="24"/>
                <w:szCs w:val="24"/>
              </w:rPr>
              <w:t xml:space="preserve"> </w:t>
            </w:r>
            <w:r w:rsidRPr="00AA460C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Основные и относительные прилагательные. Преобразование имен прилагательных.Употреблении в предложении./ Сыйфат.Асыл һәм нисби сыйфатлар. Аларның  җөмләдә кулланылышы. </w:t>
            </w:r>
            <w:r w:rsidRPr="00AA460C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lastRenderedPageBreak/>
              <w:t>Сыйфатларның ясалышы.</w:t>
            </w:r>
          </w:p>
        </w:tc>
        <w:tc>
          <w:tcPr>
            <w:tcW w:w="992" w:type="dxa"/>
          </w:tcPr>
          <w:p w:rsidR="00547822" w:rsidRPr="0080381C" w:rsidRDefault="00547822" w:rsidP="00000B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 w:rsidRPr="0080381C"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  <w:lastRenderedPageBreak/>
              <w:t xml:space="preserve">10 </w:t>
            </w:r>
          </w:p>
        </w:tc>
      </w:tr>
      <w:tr w:rsidR="00547822" w:rsidRPr="000E6C24" w:rsidTr="00000B64">
        <w:tc>
          <w:tcPr>
            <w:tcW w:w="817" w:type="dxa"/>
          </w:tcPr>
          <w:p w:rsidR="00547822" w:rsidRPr="009B1A12" w:rsidRDefault="00547822" w:rsidP="00000B6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7655" w:type="dxa"/>
          </w:tcPr>
          <w:p w:rsidR="00547822" w:rsidRPr="00AA460C" w:rsidRDefault="00547822" w:rsidP="00AA46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AA460C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Наречие. Виды наречий.</w:t>
            </w:r>
            <w:r w:rsidR="00AA460C" w:rsidRPr="00AA460C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Преобразование наречий .Употреблении в предложении./</w:t>
            </w:r>
            <w:r w:rsidRPr="00AA460C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Рәвеш төркемчәләре. Аларның  җөмләдә кулланылышы. Рәвешләрнең ясалышы.</w:t>
            </w:r>
          </w:p>
        </w:tc>
        <w:tc>
          <w:tcPr>
            <w:tcW w:w="992" w:type="dxa"/>
          </w:tcPr>
          <w:p w:rsidR="00547822" w:rsidRPr="000E6C24" w:rsidRDefault="00AA460C" w:rsidP="00000B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547822" w:rsidRPr="000E6C24" w:rsidTr="00000B64">
        <w:tc>
          <w:tcPr>
            <w:tcW w:w="817" w:type="dxa"/>
          </w:tcPr>
          <w:p w:rsidR="00547822" w:rsidRPr="009B1A12" w:rsidRDefault="00547822" w:rsidP="00000B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655" w:type="dxa"/>
          </w:tcPr>
          <w:p w:rsidR="00547822" w:rsidRPr="00AA460C" w:rsidRDefault="00AA460C" w:rsidP="00000B6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AA460C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Имя числительные.Разделительные, собирательные ,мера и степени ./ </w:t>
            </w:r>
            <w:r w:rsidR="00547822" w:rsidRPr="00AA460C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Сан. Бүлем, чама һәм җыю саннары. Аларның җөмләдә кулланылышы. Саннарның ясалышы.</w:t>
            </w:r>
          </w:p>
        </w:tc>
        <w:tc>
          <w:tcPr>
            <w:tcW w:w="992" w:type="dxa"/>
          </w:tcPr>
          <w:p w:rsidR="00547822" w:rsidRPr="000E6C24" w:rsidRDefault="00AA460C" w:rsidP="00000B6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  <w:tr w:rsidR="00547822" w:rsidRPr="003B615F" w:rsidTr="00000B64">
        <w:tc>
          <w:tcPr>
            <w:tcW w:w="817" w:type="dxa"/>
          </w:tcPr>
          <w:p w:rsidR="00547822" w:rsidRPr="009B1A12" w:rsidRDefault="00AA460C" w:rsidP="00000B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655" w:type="dxa"/>
          </w:tcPr>
          <w:p w:rsidR="00547822" w:rsidRPr="00AA460C" w:rsidRDefault="00AA460C" w:rsidP="00000B6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A460C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Местоимение.неопредеоенные,определенные, отрицательные местоимения./</w:t>
            </w:r>
            <w:r w:rsidR="00547822" w:rsidRPr="00AA460C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Алмашлык.</w:t>
            </w:r>
            <w:r w:rsidR="00547822" w:rsidRPr="00AA460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Билгеләү, билгесезлек һәм юклык алмашлыклары.</w:t>
            </w:r>
            <w:r w:rsidR="00547822" w:rsidRPr="00AA460C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Аларның  җөмләдә кулланылышы.</w:t>
            </w:r>
          </w:p>
        </w:tc>
        <w:tc>
          <w:tcPr>
            <w:tcW w:w="992" w:type="dxa"/>
          </w:tcPr>
          <w:p w:rsidR="00547822" w:rsidRPr="003B615F" w:rsidRDefault="00AA460C" w:rsidP="00000B64">
            <w:pPr>
              <w:pStyle w:val="3"/>
              <w:shd w:val="clear" w:color="auto" w:fill="auto"/>
              <w:spacing w:after="0" w:line="240" w:lineRule="auto"/>
              <w:ind w:firstLine="0"/>
              <w:rPr>
                <w:b/>
                <w:color w:val="000000"/>
                <w:sz w:val="24"/>
                <w:szCs w:val="24"/>
                <w:lang w:val="be-BY" w:eastAsia="ru-RU"/>
              </w:rPr>
            </w:pPr>
            <w:r>
              <w:rPr>
                <w:b/>
                <w:color w:val="000000"/>
                <w:sz w:val="24"/>
                <w:szCs w:val="24"/>
                <w:lang w:val="be-BY" w:eastAsia="ru-RU"/>
              </w:rPr>
              <w:t>10</w:t>
            </w:r>
          </w:p>
        </w:tc>
      </w:tr>
      <w:tr w:rsidR="00547822" w:rsidRPr="003B615F" w:rsidTr="00000B64">
        <w:tc>
          <w:tcPr>
            <w:tcW w:w="817" w:type="dxa"/>
          </w:tcPr>
          <w:p w:rsidR="00547822" w:rsidRPr="009B1A12" w:rsidRDefault="00AA460C" w:rsidP="00000B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655" w:type="dxa"/>
          </w:tcPr>
          <w:p w:rsidR="00547822" w:rsidRPr="00AA460C" w:rsidRDefault="00AA460C" w:rsidP="00000B6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AA460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Развитие речи./</w:t>
            </w:r>
            <w:r w:rsidR="00547822" w:rsidRPr="00AA460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Сөйләм үстерү.</w:t>
            </w:r>
          </w:p>
        </w:tc>
        <w:tc>
          <w:tcPr>
            <w:tcW w:w="992" w:type="dxa"/>
          </w:tcPr>
          <w:p w:rsidR="00547822" w:rsidRPr="003B615F" w:rsidRDefault="00AA460C" w:rsidP="00000B64">
            <w:pPr>
              <w:pStyle w:val="3"/>
              <w:shd w:val="clear" w:color="auto" w:fill="auto"/>
              <w:spacing w:after="0" w:line="240" w:lineRule="auto"/>
              <w:ind w:firstLine="0"/>
              <w:rPr>
                <w:b/>
                <w:color w:val="000000"/>
                <w:sz w:val="24"/>
                <w:szCs w:val="24"/>
                <w:lang w:val="be-BY" w:eastAsia="ru-RU"/>
              </w:rPr>
            </w:pPr>
            <w:r>
              <w:rPr>
                <w:b/>
                <w:color w:val="000000"/>
                <w:sz w:val="24"/>
                <w:szCs w:val="24"/>
                <w:lang w:val="be-BY" w:eastAsia="ru-RU"/>
              </w:rPr>
              <w:t>12</w:t>
            </w:r>
          </w:p>
        </w:tc>
      </w:tr>
      <w:tr w:rsidR="00AA460C" w:rsidRPr="003B615F" w:rsidTr="00000B64">
        <w:tc>
          <w:tcPr>
            <w:tcW w:w="817" w:type="dxa"/>
          </w:tcPr>
          <w:p w:rsidR="00AA460C" w:rsidRDefault="00AA460C" w:rsidP="00000B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55" w:type="dxa"/>
          </w:tcPr>
          <w:p w:rsidR="00AA460C" w:rsidRPr="00AA460C" w:rsidRDefault="00AA460C" w:rsidP="00000B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A460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Всего </w:t>
            </w:r>
          </w:p>
        </w:tc>
        <w:tc>
          <w:tcPr>
            <w:tcW w:w="992" w:type="dxa"/>
          </w:tcPr>
          <w:p w:rsidR="00AA460C" w:rsidRDefault="00AA460C" w:rsidP="00000B64">
            <w:pPr>
              <w:pStyle w:val="3"/>
              <w:shd w:val="clear" w:color="auto" w:fill="auto"/>
              <w:spacing w:after="0" w:line="240" w:lineRule="auto"/>
              <w:ind w:firstLine="0"/>
              <w:rPr>
                <w:b/>
                <w:color w:val="000000"/>
                <w:sz w:val="24"/>
                <w:szCs w:val="24"/>
                <w:lang w:val="be-BY" w:eastAsia="ru-RU"/>
              </w:rPr>
            </w:pPr>
            <w:r>
              <w:rPr>
                <w:b/>
                <w:color w:val="000000"/>
                <w:sz w:val="24"/>
                <w:szCs w:val="24"/>
                <w:lang w:val="be-BY" w:eastAsia="ru-RU"/>
              </w:rPr>
              <w:t>70</w:t>
            </w:r>
          </w:p>
        </w:tc>
      </w:tr>
    </w:tbl>
    <w:p w:rsidR="00154C01" w:rsidRPr="00154C01" w:rsidRDefault="00F459E8" w:rsidP="000543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Тематический план. </w:t>
      </w:r>
      <w:r w:rsidR="00AF033F">
        <w:rPr>
          <w:rFonts w:ascii="Times New Roman" w:hAnsi="Times New Roman"/>
          <w:sz w:val="24"/>
          <w:szCs w:val="24"/>
        </w:rPr>
        <w:t>7 класс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3"/>
        <w:gridCol w:w="7449"/>
        <w:gridCol w:w="992"/>
      </w:tblGrid>
      <w:tr w:rsidR="00AF033F" w:rsidTr="00F4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pStyle w:val="31"/>
              <w:shd w:val="clear" w:color="auto" w:fill="auto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tt-RU"/>
              </w:rPr>
              <w:t>Основные темы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pStyle w:val="31"/>
              <w:shd w:val="clear" w:color="auto" w:fill="auto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AF033F" w:rsidTr="00F4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Повторение. Кабатлау.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</w:rPr>
              <w:t xml:space="preserve">2 </w:t>
            </w:r>
          </w:p>
        </w:tc>
      </w:tr>
      <w:tr w:rsidR="00AF033F" w:rsidTr="00F4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eastAsia="Arial Unicode MS" w:hAnsi="Times New Roman" w:cs="Arial Unicode MS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Pr="00AF033F" w:rsidRDefault="00AF033F" w:rsidP="00054345">
            <w:pPr>
              <w:spacing w:before="100" w:beforeAutospacing="1"/>
              <w:contextualSpacing/>
              <w:jc w:val="both"/>
              <w:rPr>
                <w:rFonts w:ascii="Times New Roman" w:hAnsi="Times New Roman"/>
                <w:b/>
              </w:rPr>
            </w:pPr>
            <w:r w:rsidRPr="00AF033F">
              <w:rPr>
                <w:rFonts w:ascii="Times New Roman" w:hAnsi="Times New Roman"/>
                <w:b/>
              </w:rPr>
              <w:t>Морфология.</w:t>
            </w:r>
          </w:p>
          <w:p w:rsidR="00AF033F" w:rsidRPr="00AF033F" w:rsidRDefault="00AF033F" w:rsidP="00054345">
            <w:pPr>
              <w:jc w:val="both"/>
              <w:rPr>
                <w:rFonts w:ascii="Times New Roman" w:hAnsi="Times New Roman"/>
                <w:lang w:val="be-BY"/>
              </w:rPr>
            </w:pPr>
            <w:r w:rsidRPr="00AF033F">
              <w:rPr>
                <w:rFonts w:ascii="Times New Roman" w:hAnsi="Times New Roman"/>
                <w:lang w:val="be-BY"/>
              </w:rPr>
              <w:t xml:space="preserve">Глагол.Условие наклонение , </w:t>
            </w:r>
            <w:r w:rsidRPr="00AF033F">
              <w:rPr>
                <w:rFonts w:ascii="Times New Roman" w:hAnsi="Times New Roman"/>
              </w:rPr>
              <w:t>спряжение  условного накл</w:t>
            </w:r>
            <w:r w:rsidR="00F459E8">
              <w:rPr>
                <w:rFonts w:ascii="Times New Roman" w:hAnsi="Times New Roman"/>
              </w:rPr>
              <w:t>о</w:t>
            </w:r>
            <w:r w:rsidRPr="00AF033F">
              <w:rPr>
                <w:rFonts w:ascii="Times New Roman" w:hAnsi="Times New Roman"/>
              </w:rPr>
              <w:t>нения по лицам и числам</w:t>
            </w:r>
            <w:r w:rsidRPr="00AF033F">
              <w:rPr>
                <w:rFonts w:ascii="Times New Roman" w:hAnsi="Times New Roman"/>
                <w:lang w:val="be-BY"/>
              </w:rPr>
              <w:t>, использование предложения./ Фигыль.  Шарт фигыль, аның зат-сан белән төрләнеше, җөмләдә кулланылышы.</w:t>
            </w:r>
          </w:p>
          <w:p w:rsidR="00AF033F" w:rsidRPr="00AF033F" w:rsidRDefault="00AF033F" w:rsidP="00054345">
            <w:pPr>
              <w:jc w:val="both"/>
              <w:rPr>
                <w:rFonts w:ascii="Times New Roman" w:hAnsi="Times New Roman"/>
                <w:lang w:val="tt-RU"/>
              </w:rPr>
            </w:pPr>
            <w:r w:rsidRPr="00AF033F">
              <w:rPr>
                <w:rFonts w:ascii="Times New Roman" w:hAnsi="Times New Roman"/>
                <w:lang w:val="be-BY"/>
              </w:rPr>
              <w:t>Причастие настоящего, прошедшего, будущего времени.</w:t>
            </w:r>
            <w:r w:rsidRPr="00AF033F">
              <w:rPr>
                <w:rStyle w:val="1"/>
                <w:rFonts w:eastAsia="Arial Unicode MS"/>
                <w:sz w:val="22"/>
                <w:szCs w:val="22"/>
              </w:rPr>
              <w:t>Употребление в предложении причастия ./</w:t>
            </w:r>
            <w:r w:rsidRPr="00AF033F">
              <w:rPr>
                <w:rFonts w:ascii="Times New Roman" w:hAnsi="Times New Roman"/>
                <w:lang w:val="be-BY"/>
              </w:rPr>
              <w:t>Хәзерге, үткән һәм киләчәк заман сыйфат фигыльләр</w:t>
            </w:r>
            <w:r w:rsidRPr="00AF033F">
              <w:rPr>
                <w:rFonts w:ascii="Times New Roman" w:hAnsi="Times New Roman"/>
              </w:rPr>
              <w:t>. Аларның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AF033F">
              <w:rPr>
                <w:rFonts w:ascii="Times New Roman" w:hAnsi="Times New Roman"/>
              </w:rPr>
              <w:t>сөйләмдә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AF033F">
              <w:rPr>
                <w:rFonts w:ascii="Times New Roman" w:hAnsi="Times New Roman"/>
              </w:rPr>
              <w:t>кулланылышы.</w:t>
            </w:r>
          </w:p>
          <w:p w:rsidR="00AF033F" w:rsidRPr="00AF033F" w:rsidRDefault="00AF033F" w:rsidP="00054345">
            <w:pPr>
              <w:jc w:val="both"/>
              <w:rPr>
                <w:rFonts w:ascii="Times New Roman" w:hAnsi="Times New Roman"/>
              </w:rPr>
            </w:pPr>
            <w:r w:rsidRPr="00AF033F">
              <w:rPr>
                <w:rFonts w:ascii="Times New Roman" w:hAnsi="Times New Roman"/>
              </w:rPr>
              <w:t>Деепричастие и его  формы./Хәл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AF033F">
              <w:rPr>
                <w:rFonts w:ascii="Times New Roman" w:hAnsi="Times New Roman"/>
              </w:rPr>
              <w:t>фигыль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AF033F">
              <w:rPr>
                <w:rFonts w:ascii="Times New Roman" w:hAnsi="Times New Roman"/>
              </w:rPr>
              <w:t>һәм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AF033F">
              <w:rPr>
                <w:rFonts w:ascii="Times New Roman" w:hAnsi="Times New Roman"/>
              </w:rPr>
              <w:t>аның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AF033F">
              <w:rPr>
                <w:rFonts w:ascii="Times New Roman" w:hAnsi="Times New Roman"/>
              </w:rPr>
              <w:t>формалары.</w:t>
            </w:r>
          </w:p>
          <w:p w:rsidR="00AF033F" w:rsidRPr="00AF033F" w:rsidRDefault="00AF033F" w:rsidP="00054345">
            <w:pPr>
              <w:jc w:val="both"/>
              <w:rPr>
                <w:rFonts w:ascii="Times New Roman" w:hAnsi="Times New Roman"/>
              </w:rPr>
            </w:pPr>
            <w:r w:rsidRPr="00AF033F">
              <w:rPr>
                <w:rFonts w:ascii="Times New Roman" w:hAnsi="Times New Roman"/>
              </w:rPr>
              <w:t>Имя действия./Исем</w:t>
            </w:r>
            <w:r w:rsidR="00F8427B">
              <w:rPr>
                <w:rFonts w:ascii="Times New Roman" w:hAnsi="Times New Roman"/>
              </w:rPr>
              <w:t xml:space="preserve"> </w:t>
            </w:r>
            <w:r w:rsidRPr="00AF033F">
              <w:rPr>
                <w:rFonts w:ascii="Times New Roman" w:hAnsi="Times New Roman"/>
              </w:rPr>
              <w:t>фигыль.</w:t>
            </w:r>
          </w:p>
          <w:p w:rsidR="00AF033F" w:rsidRPr="00AF033F" w:rsidRDefault="00AF033F" w:rsidP="00054345">
            <w:pPr>
              <w:jc w:val="both"/>
              <w:rPr>
                <w:rFonts w:ascii="Times New Roman" w:hAnsi="Times New Roman"/>
              </w:rPr>
            </w:pPr>
            <w:r w:rsidRPr="00AF033F">
              <w:rPr>
                <w:rFonts w:ascii="Times New Roman" w:hAnsi="Times New Roman"/>
              </w:rPr>
              <w:t>Инфинитив.</w:t>
            </w:r>
          </w:p>
          <w:p w:rsidR="00AF033F" w:rsidRPr="00AF033F" w:rsidRDefault="00AF033F" w:rsidP="00054345">
            <w:pPr>
              <w:jc w:val="both"/>
              <w:rPr>
                <w:rFonts w:ascii="Times New Roman" w:hAnsi="Times New Roman"/>
              </w:rPr>
            </w:pPr>
            <w:r w:rsidRPr="00AF033F">
              <w:rPr>
                <w:rFonts w:ascii="Times New Roman" w:hAnsi="Times New Roman"/>
              </w:rPr>
              <w:t>Образование глагола</w:t>
            </w:r>
            <w:r w:rsidRPr="00AF033F">
              <w:rPr>
                <w:rFonts w:ascii="Times New Roman" w:hAnsi="Times New Roman"/>
                <w:lang w:val="be-BY"/>
              </w:rPr>
              <w:t>/Фигыльләрнең ясалышы.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33F" w:rsidRDefault="00AF033F" w:rsidP="0005434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58 </w:t>
            </w:r>
          </w:p>
          <w:p w:rsidR="00AF033F" w:rsidRDefault="00AF033F" w:rsidP="000543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</w:p>
          <w:p w:rsidR="00AF033F" w:rsidRDefault="00AF033F" w:rsidP="00054345">
            <w:pPr>
              <w:jc w:val="center"/>
              <w:rPr>
                <w:rFonts w:ascii="Times New Roman" w:hAnsi="Times New Roman"/>
              </w:rPr>
            </w:pPr>
          </w:p>
          <w:p w:rsidR="00AF033F" w:rsidRDefault="00AF033F" w:rsidP="000543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</w:p>
          <w:p w:rsidR="00AF033F" w:rsidRDefault="00AF033F" w:rsidP="00054345">
            <w:pPr>
              <w:jc w:val="center"/>
              <w:rPr>
                <w:rFonts w:ascii="Times New Roman" w:hAnsi="Times New Roman"/>
              </w:rPr>
            </w:pPr>
          </w:p>
          <w:p w:rsidR="00AF033F" w:rsidRDefault="00AF033F" w:rsidP="000543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  <w:p w:rsidR="00AF033F" w:rsidRDefault="00AF033F" w:rsidP="000543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  <w:p w:rsidR="00AF033F" w:rsidRDefault="00AF033F" w:rsidP="000543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  <w:p w:rsidR="00AF033F" w:rsidRDefault="00AF033F" w:rsidP="000543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</w:tr>
      <w:tr w:rsidR="00AF033F" w:rsidTr="00F4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eastAsia="Arial Unicode MS" w:hAnsi="Times New Roman" w:cs="Arial Unicode MS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Pr="00AF033F" w:rsidRDefault="00AF033F" w:rsidP="00054345">
            <w:pPr>
              <w:jc w:val="both"/>
              <w:rPr>
                <w:rFonts w:ascii="Times New Roman" w:hAnsi="Times New Roman"/>
                <w:lang w:val="be-BY"/>
              </w:rPr>
            </w:pPr>
            <w:r w:rsidRPr="00AF033F">
              <w:rPr>
                <w:rStyle w:val="1"/>
                <w:rFonts w:eastAsia="Arial Unicode MS"/>
                <w:sz w:val="22"/>
                <w:szCs w:val="22"/>
              </w:rPr>
              <w:t>Звукоподражания.Употребление звукоподражания в предложении./</w:t>
            </w:r>
            <w:r w:rsidRPr="00AF033F">
              <w:rPr>
                <w:rFonts w:ascii="Times New Roman" w:hAnsi="Times New Roman"/>
                <w:lang w:val="be-BY"/>
              </w:rPr>
              <w:t>Аваз ияртемнәре. Аларның ясалышы, сөйләмдә кулланылышы.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</w:tr>
      <w:tr w:rsidR="00AF033F" w:rsidTr="00F4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eastAsia="Arial Unicode MS" w:hAnsi="Times New Roman" w:cs="Arial Unicode MS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Pr="00AF033F" w:rsidRDefault="00AF033F" w:rsidP="00054345">
            <w:pPr>
              <w:jc w:val="both"/>
              <w:rPr>
                <w:rFonts w:ascii="Times New Roman" w:hAnsi="Times New Roman"/>
                <w:lang w:val="be-BY"/>
              </w:rPr>
            </w:pPr>
            <w:r w:rsidRPr="00AF033F">
              <w:rPr>
                <w:rFonts w:ascii="Times New Roman" w:hAnsi="Times New Roman"/>
                <w:lang w:val="be-BY"/>
              </w:rPr>
              <w:t>Предикатные слова.Употребление в предложении  предикантных слов</w:t>
            </w:r>
            <w:r w:rsidRPr="00AF033F">
              <w:rPr>
                <w:rFonts w:hint="eastAsia"/>
                <w:lang w:val="be-BY"/>
              </w:rPr>
              <w:t xml:space="preserve">./ </w:t>
            </w:r>
            <w:r w:rsidRPr="00AF033F">
              <w:rPr>
                <w:rFonts w:ascii="Times New Roman" w:hAnsi="Times New Roman"/>
                <w:lang w:val="be-BY"/>
              </w:rPr>
              <w:t>Хәбәрлек сүзләр. Аларның җөмләдә кулланылышы.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hAnsi="Times New Roman"/>
                <w:lang w:val="be-BY"/>
              </w:rPr>
            </w:pPr>
            <w:r>
              <w:rPr>
                <w:rFonts w:ascii="Times New Roman" w:hAnsi="Times New Roman"/>
                <w:lang w:val="be-BY"/>
              </w:rPr>
              <w:t xml:space="preserve">3 </w:t>
            </w:r>
          </w:p>
        </w:tc>
      </w:tr>
      <w:tr w:rsidR="00AF033F" w:rsidTr="00F4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eastAsia="Arial Unicode MS" w:hAnsi="Times New Roman" w:cs="Arial Unicode MS"/>
                <w:lang w:val="tt-RU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Pr="00AF033F" w:rsidRDefault="00AF033F" w:rsidP="00054345">
            <w:pPr>
              <w:jc w:val="both"/>
              <w:rPr>
                <w:rFonts w:ascii="Times New Roman" w:hAnsi="Times New Roman"/>
                <w:lang w:val="be-BY"/>
              </w:rPr>
            </w:pPr>
            <w:r w:rsidRPr="00F8427B">
              <w:rPr>
                <w:rStyle w:val="1"/>
                <w:rFonts w:eastAsia="Arial Unicode MS"/>
                <w:sz w:val="22"/>
                <w:szCs w:val="22"/>
                <w:lang w:val="tt-RU"/>
              </w:rPr>
              <w:t>Послелоги.</w:t>
            </w:r>
            <w:r w:rsidR="00F8427B" w:rsidRPr="00F8427B">
              <w:rPr>
                <w:rStyle w:val="1"/>
                <w:rFonts w:eastAsia="Arial Unicode MS"/>
                <w:sz w:val="22"/>
                <w:szCs w:val="22"/>
                <w:lang w:val="tt-RU"/>
              </w:rPr>
              <w:t xml:space="preserve"> </w:t>
            </w:r>
            <w:r w:rsidRPr="00F8427B">
              <w:rPr>
                <w:rStyle w:val="1"/>
                <w:rFonts w:eastAsia="Arial Unicode MS"/>
                <w:sz w:val="22"/>
                <w:szCs w:val="22"/>
                <w:lang w:val="tt-RU"/>
              </w:rPr>
              <w:t>Употребление  послелогов и послеложных слов./</w:t>
            </w:r>
            <w:r w:rsidRPr="00AF033F">
              <w:rPr>
                <w:rFonts w:ascii="Times New Roman" w:hAnsi="Times New Roman"/>
                <w:lang w:val="be-BY"/>
              </w:rPr>
              <w:t>Бәйлекләр. Аларның төркемчәләре. Бәйлекләр һәм бәйлек сүзләрнең җөмләдә кулланылышы.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</w:tc>
      </w:tr>
      <w:tr w:rsidR="00AF033F" w:rsidTr="00F4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eastAsia="Arial Unicode MS" w:hAnsi="Times New Roman" w:cs="Arial Unicode MS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Pr="00AF033F" w:rsidRDefault="00AF033F" w:rsidP="00054345">
            <w:pPr>
              <w:jc w:val="both"/>
              <w:rPr>
                <w:rFonts w:ascii="Times New Roman" w:hAnsi="Times New Roman"/>
                <w:lang w:val="be-BY"/>
              </w:rPr>
            </w:pPr>
            <w:r w:rsidRPr="00AF033F">
              <w:rPr>
                <w:rFonts w:ascii="Times New Roman" w:hAnsi="Times New Roman"/>
                <w:lang w:val="be-BY"/>
              </w:rPr>
              <w:t>Союзы. Виды союзов., употреблении  в предложении./Теркәгечләр. Аларның төркемчәләре, сөйләмдә кулланылу үзенчәлекләре.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</w:tr>
      <w:tr w:rsidR="00AF033F" w:rsidTr="00F459E8">
        <w:trPr>
          <w:trHeight w:val="99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eastAsia="Arial Unicode MS" w:hAnsi="Times New Roman" w:cs="Arial Unicode MS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Pr="00AF033F" w:rsidRDefault="00AF033F" w:rsidP="00054345">
            <w:pPr>
              <w:jc w:val="both"/>
              <w:rPr>
                <w:rFonts w:ascii="Times New Roman" w:hAnsi="Times New Roman"/>
                <w:lang w:val="be-BY"/>
              </w:rPr>
            </w:pPr>
            <w:r w:rsidRPr="00AF033F">
              <w:rPr>
                <w:rFonts w:ascii="Times New Roman" w:hAnsi="Times New Roman"/>
                <w:lang w:val="be-BY"/>
              </w:rPr>
              <w:t>Частицы. Виды частиц, провописание и употреблении в предложении./Кисәкчәләр. Аларның төркемчәләре, дөрес язылышы һәм сөйләмдә кулланылышы.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</w:tr>
      <w:tr w:rsidR="00AF033F" w:rsidTr="00F4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eastAsia="Arial Unicode MS" w:hAnsi="Times New Roman" w:cs="Arial Unicode MS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Pr="00AF033F" w:rsidRDefault="00AF033F" w:rsidP="00054345">
            <w:pPr>
              <w:jc w:val="both"/>
              <w:rPr>
                <w:rFonts w:ascii="Times New Roman" w:hAnsi="Times New Roman"/>
                <w:lang w:val="be-BY"/>
              </w:rPr>
            </w:pPr>
            <w:r w:rsidRPr="00AF033F">
              <w:rPr>
                <w:rStyle w:val="1"/>
                <w:rFonts w:eastAsia="Arial Unicode MS"/>
                <w:sz w:val="22"/>
                <w:szCs w:val="22"/>
              </w:rPr>
              <w:t>Звукоподражания. Провописание и употребление звукоподражания в предложении./</w:t>
            </w:r>
            <w:r w:rsidRPr="00AF033F">
              <w:rPr>
                <w:rFonts w:ascii="Times New Roman" w:hAnsi="Times New Roman"/>
                <w:lang w:val="be-BY"/>
              </w:rPr>
              <w:t>Ымлыклар. Аларның төркемчәләре һәм дөрес язылышы, һәм сөйләмдә кулланылышы..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</w:tr>
      <w:tr w:rsidR="00AF033F" w:rsidTr="00F4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eastAsia="Arial Unicode MS" w:hAnsi="Times New Roman" w:cs="Arial Unicode MS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Pr="00AF033F" w:rsidRDefault="00AF033F" w:rsidP="00054345">
            <w:pPr>
              <w:spacing w:before="100" w:beforeAutospacing="1"/>
              <w:contextualSpacing/>
              <w:jc w:val="both"/>
              <w:rPr>
                <w:rFonts w:ascii="Times New Roman" w:hAnsi="Times New Roman"/>
                <w:b/>
              </w:rPr>
            </w:pPr>
            <w:r w:rsidRPr="00AF033F">
              <w:rPr>
                <w:rFonts w:ascii="Times New Roman" w:hAnsi="Times New Roman"/>
                <w:b/>
              </w:rPr>
              <w:t>Развитие речи./Сөйләм</w:t>
            </w:r>
            <w:r w:rsidR="00F8427B">
              <w:rPr>
                <w:rFonts w:ascii="Times New Roman" w:hAnsi="Times New Roman"/>
                <w:b/>
              </w:rPr>
              <w:t xml:space="preserve"> </w:t>
            </w:r>
            <w:r w:rsidRPr="00AF033F">
              <w:rPr>
                <w:rFonts w:ascii="Times New Roman" w:hAnsi="Times New Roman"/>
                <w:b/>
              </w:rPr>
              <w:t>үстерү.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10 </w:t>
            </w:r>
          </w:p>
        </w:tc>
      </w:tr>
      <w:tr w:rsidR="00AF033F" w:rsidTr="00F4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33F" w:rsidRDefault="00AF033F" w:rsidP="00054345">
            <w:pPr>
              <w:jc w:val="center"/>
              <w:rPr>
                <w:rFonts w:ascii="Times New Roman" w:eastAsia="Arial Unicode MS" w:hAnsi="Times New Roman" w:cs="Arial Unicode MS"/>
              </w:rPr>
            </w:pP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Pr="00AF033F" w:rsidRDefault="00AF033F" w:rsidP="00054345">
            <w:pPr>
              <w:rPr>
                <w:rFonts w:ascii="Times New Roman" w:hAnsi="Times New Roman"/>
              </w:rPr>
            </w:pPr>
            <w:r w:rsidRPr="00AF033F">
              <w:rPr>
                <w:rFonts w:ascii="Times New Roman" w:hAnsi="Times New Roman"/>
                <w:b/>
              </w:rPr>
              <w:t>Всего/Барлыгы: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33F" w:rsidRDefault="00AF033F" w:rsidP="0005434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70 </w:t>
            </w:r>
          </w:p>
        </w:tc>
      </w:tr>
    </w:tbl>
    <w:p w:rsidR="00AA460C" w:rsidRPr="009B1A12" w:rsidRDefault="00AA460C" w:rsidP="00AA460C">
      <w:pPr>
        <w:pStyle w:val="40"/>
        <w:keepNext/>
        <w:keepLines/>
        <w:shd w:val="clear" w:color="auto" w:fill="auto"/>
        <w:spacing w:before="0" w:after="240" w:line="240" w:lineRule="auto"/>
        <w:ind w:firstLine="0"/>
        <w:rPr>
          <w:b/>
          <w:sz w:val="24"/>
          <w:szCs w:val="24"/>
          <w:lang w:val="tt-RU"/>
        </w:rPr>
      </w:pPr>
      <w:r>
        <w:rPr>
          <w:sz w:val="24"/>
          <w:szCs w:val="24"/>
        </w:rPr>
        <w:t>Тематический план, 8 класс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3"/>
        <w:gridCol w:w="7449"/>
        <w:gridCol w:w="992"/>
      </w:tblGrid>
      <w:tr w:rsidR="00AA460C" w:rsidTr="00000B6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60C" w:rsidRDefault="00AA460C" w:rsidP="00000B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60C" w:rsidRDefault="00AA460C" w:rsidP="00000B64">
            <w:pPr>
              <w:pStyle w:val="31"/>
              <w:shd w:val="clear" w:color="auto" w:fill="auto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tt-RU"/>
              </w:rPr>
              <w:t>Основные темы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60C" w:rsidRDefault="00AA460C" w:rsidP="00000B64">
            <w:pPr>
              <w:pStyle w:val="31"/>
              <w:shd w:val="clear" w:color="auto" w:fill="auto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AA460C" w:rsidTr="00000B6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60C" w:rsidRDefault="00AA460C" w:rsidP="00000B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60C" w:rsidRDefault="00AA460C" w:rsidP="00000B6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Повторение. Кабатлау.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60C" w:rsidRDefault="00AA460C" w:rsidP="00000B64">
            <w:pPr>
              <w:jc w:val="center"/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</w:rPr>
              <w:t xml:space="preserve">2 </w:t>
            </w:r>
          </w:p>
        </w:tc>
      </w:tr>
      <w:tr w:rsidR="00AA460C" w:rsidRPr="00AA460C" w:rsidTr="00000B6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60C" w:rsidRDefault="00AA460C" w:rsidP="00000B64">
            <w:pPr>
              <w:jc w:val="center"/>
              <w:rPr>
                <w:rFonts w:ascii="Times New Roman" w:eastAsia="Arial Unicode MS" w:hAnsi="Times New Roman" w:cs="Arial Unicode MS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60C" w:rsidRPr="00197E35" w:rsidRDefault="00AA460C" w:rsidP="00AA460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197E35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t-RU"/>
              </w:rPr>
              <w:t>С</w:t>
            </w:r>
            <w:r w:rsidRPr="00197E3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интаксис. </w:t>
            </w:r>
          </w:p>
          <w:p w:rsidR="00AA460C" w:rsidRPr="00197E35" w:rsidRDefault="00197E35" w:rsidP="00AA46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Главные члены предложения.(повторение). /</w:t>
            </w:r>
            <w:r w:rsidR="00AA460C" w:rsidRPr="00197E3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Җөмләнең баш кисәкләре. (кабатлау).</w:t>
            </w:r>
          </w:p>
          <w:p w:rsidR="00AA460C" w:rsidRPr="00197E35" w:rsidRDefault="00197E35" w:rsidP="00AA46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Второстепенные члены предложения (повторение)./</w:t>
            </w:r>
            <w:r w:rsidR="00AA460C" w:rsidRPr="00197E3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Җөмләнең иярчен кисәкләреннән аергыч һәм тәмамлык (кабатлау).</w:t>
            </w:r>
          </w:p>
          <w:p w:rsidR="00AA460C" w:rsidRPr="00197E35" w:rsidRDefault="00197E35" w:rsidP="00AA460C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Деепричастие и их виды. Знаки препинания./ </w:t>
            </w:r>
            <w:r w:rsidR="00AA460C" w:rsidRPr="00197E3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Хәл һәм аның төрләре.</w:t>
            </w:r>
            <w:r w:rsidR="00AA460C" w:rsidRPr="00197E3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be-BY"/>
              </w:rPr>
              <w:t xml:space="preserve"> Хәлләрнең аерымлануы һәм алар янында тыныш билгеләре</w:t>
            </w:r>
          </w:p>
          <w:p w:rsidR="00AA460C" w:rsidRPr="00197E35" w:rsidRDefault="00197E35" w:rsidP="00AA46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Порядок размещения  членов </w:t>
            </w:r>
            <w:r w:rsidRPr="00197E3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предложений на татарском языке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,</w:t>
            </w:r>
            <w:r>
              <w:t xml:space="preserve"> </w:t>
            </w:r>
            <w:r w:rsidRPr="00197E3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его отличия от порядка расположения слов на русском языке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./</w:t>
            </w:r>
            <w:r w:rsidR="00AA460C" w:rsidRPr="00197E3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Татар телендә җөмлә кисәкләренең урнашу тәртибе, аның</w:t>
            </w:r>
            <w:r w:rsidR="00AA460C" w:rsidRPr="00197E35">
              <w:rPr>
                <w:rFonts w:ascii="Times New Roman" w:hAnsi="Times New Roman"/>
                <w:color w:val="000000"/>
                <w:sz w:val="24"/>
                <w:szCs w:val="24"/>
                <w:lang w:val="ar-SA"/>
              </w:rPr>
              <w:t xml:space="preserve"> рус телендә</w:t>
            </w:r>
            <w:r w:rsidR="00AA460C" w:rsidRPr="00197E3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ге</w:t>
            </w:r>
            <w:r w:rsidR="00AA460C" w:rsidRPr="00197E35">
              <w:rPr>
                <w:rFonts w:ascii="Times New Roman" w:hAnsi="Times New Roman"/>
                <w:color w:val="000000"/>
                <w:sz w:val="24"/>
                <w:szCs w:val="24"/>
                <w:lang w:val="ar-SA"/>
              </w:rPr>
              <w:t xml:space="preserve"> сүзләрнең урнашу тәртибе</w:t>
            </w:r>
            <w:r w:rsidR="00AA460C" w:rsidRPr="00197E3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ннән аермалы яклары</w:t>
            </w:r>
            <w:r w:rsidR="00AA460C" w:rsidRPr="00197E35">
              <w:rPr>
                <w:rFonts w:ascii="Times New Roman" w:hAnsi="Times New Roman"/>
                <w:color w:val="000000"/>
                <w:sz w:val="24"/>
                <w:szCs w:val="24"/>
                <w:lang w:val="ar-SA"/>
              </w:rPr>
              <w:t xml:space="preserve">. </w:t>
            </w:r>
          </w:p>
          <w:p w:rsidR="00AA460C" w:rsidRPr="00197E35" w:rsidRDefault="00197E35" w:rsidP="00AA46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Простые предложение .повторение./</w:t>
            </w:r>
            <w:r w:rsidR="00AA460C" w:rsidRPr="00197E3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Гади җөмлә турында башлангычта </w:t>
            </w:r>
            <w:r w:rsidR="00AA460C" w:rsidRPr="00197E3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үткәннәрне кабатлау һәм тирәнәйтү</w:t>
            </w:r>
            <w:r w:rsidR="00AA460C" w:rsidRPr="00197E35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.</w:t>
            </w:r>
          </w:p>
          <w:p w:rsidR="00AA460C" w:rsidRPr="00197E35" w:rsidRDefault="00744868" w:rsidP="00AA460C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Разновидности предложений. Повествовательное предложение, вопросителное, повелительное, восклицательное предложение(повторение) и знаки препинания./</w:t>
            </w:r>
            <w:r w:rsidR="00AA460C" w:rsidRPr="00197E3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Әйтү максаты буенча җөмлә төрләре.  Хикәя җөмлә, сорау җөмлә, боеру җөмлә һәм тойгылы җөмләләр </w:t>
            </w:r>
            <w:r w:rsidR="00AA460C" w:rsidRPr="00197E3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(кабатлау) һәм алар</w:t>
            </w:r>
            <w:r w:rsidR="00AA460C" w:rsidRPr="00197E3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янында куела торган тыныш билгеләре. </w:t>
            </w:r>
          </w:p>
          <w:p w:rsidR="00AA460C" w:rsidRPr="00197E35" w:rsidRDefault="00744868" w:rsidP="00AA460C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Нераспрастраненные и расрастраненные  предложения./</w:t>
            </w:r>
            <w:r w:rsidR="00AA460C" w:rsidRPr="00197E3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Җыйнак һәм җәенке  җөмләләр.</w:t>
            </w:r>
          </w:p>
          <w:p w:rsidR="00AA460C" w:rsidRPr="00197E35" w:rsidRDefault="00744868" w:rsidP="00AA460C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be-BY"/>
              </w:rPr>
              <w:t>Обращение и вводные слова.Знаки препинания вводных словах иобращении./</w:t>
            </w:r>
            <w:r w:rsidR="00AA460C" w:rsidRPr="00197E3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be-BY"/>
              </w:rPr>
              <w:t>Эндәш сүз һәм кереш сүзләр. Аларны с</w:t>
            </w:r>
            <w:r w:rsidR="00AA460C" w:rsidRPr="00197E3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өйләмдә куллану</w:t>
            </w:r>
            <w:r w:rsidR="00AA460C" w:rsidRPr="00197E3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be-BY"/>
              </w:rPr>
              <w:t xml:space="preserve"> үзенчәлекләре. Эндәш һәм кереш сүзләр янында тыныш билгеләре. </w:t>
            </w:r>
          </w:p>
          <w:p w:rsidR="00197E35" w:rsidRPr="00197E35" w:rsidRDefault="00197E35" w:rsidP="00AA460C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be-BY"/>
              </w:rPr>
            </w:pPr>
          </w:p>
          <w:p w:rsidR="00AA460C" w:rsidRPr="00744868" w:rsidRDefault="00744868" w:rsidP="007448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Утвердительные и отрицательные предложения./</w:t>
            </w:r>
            <w:r w:rsidR="00AA460C" w:rsidRPr="00197E3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Раслау һәм инкяр җөмләләр, аларның сөйләмдә  кулланылышы.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0C" w:rsidRPr="0080381C" w:rsidRDefault="00AA460C" w:rsidP="00AA46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60 </w:t>
            </w:r>
          </w:p>
          <w:p w:rsidR="00AA460C" w:rsidRPr="0080381C" w:rsidRDefault="00AA460C" w:rsidP="00197E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6 </w:t>
            </w:r>
          </w:p>
          <w:p w:rsidR="00197E35" w:rsidRDefault="00197E35" w:rsidP="00197E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AA460C" w:rsidRDefault="00AA460C" w:rsidP="00197E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6 </w:t>
            </w:r>
          </w:p>
          <w:p w:rsidR="00744868" w:rsidRPr="0080381C" w:rsidRDefault="00744868" w:rsidP="00197E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AA460C" w:rsidRPr="0080381C" w:rsidRDefault="00AA460C" w:rsidP="00197E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20</w:t>
            </w:r>
          </w:p>
          <w:p w:rsidR="00AA460C" w:rsidRDefault="00AA460C" w:rsidP="00AA46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  <w:r w:rsidR="00197E35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  <w:p w:rsidR="00744868" w:rsidRPr="0080381C" w:rsidRDefault="00744868" w:rsidP="00AA46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AA460C" w:rsidRDefault="00AA460C" w:rsidP="00197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AA460C" w:rsidRPr="0080381C" w:rsidRDefault="00AA460C" w:rsidP="00AA46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4 </w:t>
            </w:r>
          </w:p>
          <w:p w:rsidR="00AA460C" w:rsidRPr="0080381C" w:rsidRDefault="00AA460C" w:rsidP="00197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AA460C" w:rsidRPr="0080381C" w:rsidRDefault="00AA460C" w:rsidP="00AA46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AA460C" w:rsidRPr="0080381C" w:rsidRDefault="00AA460C" w:rsidP="00AA46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AA460C" w:rsidRPr="0080381C" w:rsidRDefault="00744868" w:rsidP="00197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  <w:p w:rsidR="00744868" w:rsidRDefault="00744868" w:rsidP="00197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744868" w:rsidRPr="0080381C" w:rsidRDefault="00744868" w:rsidP="00197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AA460C" w:rsidRPr="0080381C" w:rsidRDefault="00744868" w:rsidP="00AA46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  <w:p w:rsidR="00744868" w:rsidRDefault="00744868" w:rsidP="00197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744868" w:rsidRDefault="00744868" w:rsidP="00197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744868" w:rsidRDefault="00744868" w:rsidP="00744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0381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7 </w:t>
            </w:r>
          </w:p>
          <w:p w:rsidR="00744868" w:rsidRDefault="00744868" w:rsidP="00197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744868" w:rsidRDefault="00744868" w:rsidP="00197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744868" w:rsidRDefault="00744868" w:rsidP="00197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  <w:p w:rsidR="00AA460C" w:rsidRPr="00AA460C" w:rsidRDefault="00AA460C" w:rsidP="00744868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</w:p>
        </w:tc>
      </w:tr>
      <w:tr w:rsidR="00AA460C" w:rsidTr="00000B6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60C" w:rsidRDefault="00AA460C" w:rsidP="00000B64">
            <w:pPr>
              <w:jc w:val="center"/>
              <w:rPr>
                <w:rFonts w:ascii="Times New Roman" w:eastAsia="Arial Unicode MS" w:hAnsi="Times New Roman" w:cs="Arial Unicode MS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60C" w:rsidRPr="00AF033F" w:rsidRDefault="00197E35" w:rsidP="00000B64">
            <w:pPr>
              <w:jc w:val="both"/>
              <w:rPr>
                <w:rFonts w:ascii="Times New Roman" w:hAnsi="Times New Roman"/>
                <w:lang w:val="be-BY"/>
              </w:rPr>
            </w:pPr>
            <w:r>
              <w:rPr>
                <w:rFonts w:ascii="Times New Roman" w:hAnsi="Times New Roman"/>
                <w:lang w:val="be-BY"/>
              </w:rPr>
              <w:t>Развитие речи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60C" w:rsidRDefault="00197E35" w:rsidP="00000B64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</w:t>
            </w:r>
          </w:p>
        </w:tc>
      </w:tr>
      <w:tr w:rsidR="00AA460C" w:rsidTr="00000B6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60C" w:rsidRDefault="00AA460C" w:rsidP="00000B64">
            <w:pPr>
              <w:jc w:val="center"/>
              <w:rPr>
                <w:rFonts w:ascii="Times New Roman" w:eastAsia="Arial Unicode MS" w:hAnsi="Times New Roman" w:cs="Arial Unicode MS"/>
              </w:rPr>
            </w:pPr>
          </w:p>
        </w:tc>
        <w:tc>
          <w:tcPr>
            <w:tcW w:w="7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60C" w:rsidRPr="00AF033F" w:rsidRDefault="00AA460C" w:rsidP="00000B64">
            <w:pPr>
              <w:rPr>
                <w:rFonts w:ascii="Times New Roman" w:hAnsi="Times New Roman"/>
              </w:rPr>
            </w:pPr>
            <w:r w:rsidRPr="00AF033F">
              <w:rPr>
                <w:rFonts w:ascii="Times New Roman" w:hAnsi="Times New Roman"/>
                <w:b/>
              </w:rPr>
              <w:t>Всего/Барлыгы: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60C" w:rsidRDefault="00AA460C" w:rsidP="00000B6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70 </w:t>
            </w:r>
          </w:p>
        </w:tc>
      </w:tr>
    </w:tbl>
    <w:p w:rsidR="00213545" w:rsidRPr="009B1A12" w:rsidRDefault="003B45E8" w:rsidP="00054345">
      <w:pPr>
        <w:pStyle w:val="40"/>
        <w:keepNext/>
        <w:keepLines/>
        <w:shd w:val="clear" w:color="auto" w:fill="auto"/>
        <w:spacing w:before="0" w:after="240" w:line="240" w:lineRule="auto"/>
        <w:ind w:firstLine="0"/>
        <w:rPr>
          <w:b/>
          <w:sz w:val="24"/>
          <w:szCs w:val="24"/>
          <w:lang w:val="tt-RU"/>
        </w:rPr>
      </w:pPr>
      <w:r>
        <w:rPr>
          <w:sz w:val="24"/>
          <w:szCs w:val="24"/>
        </w:rPr>
        <w:t xml:space="preserve">Тематический план, </w:t>
      </w:r>
      <w:r w:rsidR="00AF033F">
        <w:rPr>
          <w:sz w:val="24"/>
          <w:szCs w:val="24"/>
        </w:rPr>
        <w:t>9 класс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3"/>
        <w:gridCol w:w="6912"/>
        <w:gridCol w:w="1499"/>
      </w:tblGrid>
      <w:tr w:rsidR="00213545" w:rsidRPr="009B1A12" w:rsidTr="00054345">
        <w:tc>
          <w:tcPr>
            <w:tcW w:w="1200" w:type="dxa"/>
          </w:tcPr>
          <w:p w:rsidR="00213545" w:rsidRPr="009B1A12" w:rsidRDefault="00213545" w:rsidP="000543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A1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839" w:type="dxa"/>
          </w:tcPr>
          <w:p w:rsidR="00213545" w:rsidRPr="009B1A12" w:rsidRDefault="00213545" w:rsidP="00054345">
            <w:pPr>
              <w:pStyle w:val="31"/>
              <w:shd w:val="clear" w:color="auto" w:fill="auto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tt-RU" w:eastAsia="ru-RU"/>
              </w:rPr>
              <w:t>Основные темы.</w:t>
            </w:r>
          </w:p>
        </w:tc>
        <w:tc>
          <w:tcPr>
            <w:tcW w:w="425" w:type="dxa"/>
          </w:tcPr>
          <w:p w:rsidR="00213545" w:rsidRPr="009B1A12" w:rsidRDefault="00213545" w:rsidP="00054345">
            <w:pPr>
              <w:pStyle w:val="31"/>
              <w:shd w:val="clear" w:color="auto" w:fill="auto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tt-RU" w:eastAsia="ru-RU"/>
              </w:rPr>
              <w:t>Количество часов.</w:t>
            </w:r>
          </w:p>
        </w:tc>
      </w:tr>
      <w:tr w:rsidR="00213545" w:rsidRPr="009B1A12" w:rsidTr="00054345">
        <w:tc>
          <w:tcPr>
            <w:tcW w:w="1200" w:type="dxa"/>
          </w:tcPr>
          <w:p w:rsidR="00213545" w:rsidRPr="009B1A12" w:rsidRDefault="00213545" w:rsidP="000543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9" w:type="dxa"/>
          </w:tcPr>
          <w:p w:rsidR="00213545" w:rsidRPr="009B1A12" w:rsidRDefault="00213545" w:rsidP="000543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t-RU"/>
              </w:rPr>
              <w:t>Сложное предложение и культура речи./</w:t>
            </w:r>
            <w:r w:rsidRPr="009B1A12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t-RU"/>
              </w:rPr>
              <w:t xml:space="preserve">Кушма җөмлә һәм </w:t>
            </w:r>
            <w:r w:rsidRPr="009B1A12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сөйләм культурасы. </w:t>
            </w:r>
          </w:p>
          <w:p w:rsidR="00213545" w:rsidRPr="009B1A12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jc w:val="left"/>
              <w:rPr>
                <w:color w:val="000000"/>
                <w:sz w:val="24"/>
                <w:szCs w:val="24"/>
                <w:lang w:val="tt-RU" w:eastAsia="ru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Простое и сложное предложение./</w:t>
            </w:r>
            <w:r w:rsidRPr="009B1A12">
              <w:rPr>
                <w:color w:val="000000"/>
                <w:sz w:val="24"/>
                <w:szCs w:val="24"/>
                <w:lang w:val="tt-RU"/>
              </w:rPr>
              <w:t>Гади һәм кушма җөмләләр.</w:t>
            </w:r>
          </w:p>
        </w:tc>
        <w:tc>
          <w:tcPr>
            <w:tcW w:w="425" w:type="dxa"/>
          </w:tcPr>
          <w:p w:rsidR="00213545" w:rsidRPr="006952A1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lang w:val="tt-RU" w:eastAsia="ru-RU"/>
              </w:rPr>
            </w:pPr>
            <w:r w:rsidRPr="006952A1">
              <w:rPr>
                <w:color w:val="000000"/>
                <w:sz w:val="24"/>
                <w:szCs w:val="24"/>
                <w:lang w:val="tt-RU" w:eastAsia="ru-RU"/>
              </w:rPr>
              <w:t>61</w:t>
            </w:r>
          </w:p>
          <w:p w:rsidR="00213545" w:rsidRPr="009B1A12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lang w:val="tt-RU" w:eastAsia="ru-RU"/>
              </w:rPr>
            </w:pPr>
            <w:r w:rsidRPr="006952A1">
              <w:rPr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</w:tr>
      <w:tr w:rsidR="00213545" w:rsidRPr="009B1A12" w:rsidTr="00054345">
        <w:tc>
          <w:tcPr>
            <w:tcW w:w="1200" w:type="dxa"/>
          </w:tcPr>
          <w:p w:rsidR="00213545" w:rsidRPr="006952A1" w:rsidRDefault="00213545" w:rsidP="000543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52A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7839" w:type="dxa"/>
          </w:tcPr>
          <w:p w:rsidR="00213545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jc w:val="left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Понятие сложное предложение. </w:t>
            </w:r>
            <w:r w:rsidRPr="006952A1">
              <w:rPr>
                <w:color w:val="000000"/>
                <w:sz w:val="24"/>
                <w:szCs w:val="24"/>
                <w:lang w:val="tt-RU"/>
              </w:rPr>
              <w:t>Виды связи п</w:t>
            </w:r>
            <w:r>
              <w:rPr>
                <w:color w:val="000000"/>
                <w:sz w:val="24"/>
                <w:szCs w:val="24"/>
                <w:lang w:val="tt-RU"/>
              </w:rPr>
              <w:t>редложений в сложных предложених./</w:t>
            </w:r>
            <w:r w:rsidRPr="009B1A12">
              <w:rPr>
                <w:color w:val="000000"/>
                <w:sz w:val="24"/>
                <w:szCs w:val="24"/>
                <w:lang w:val="tt-RU"/>
              </w:rPr>
              <w:t xml:space="preserve">Кушма җөмлә турында гомуми төшенчә. </w:t>
            </w:r>
          </w:p>
          <w:p w:rsidR="00213545" w:rsidRPr="009B1A12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jc w:val="left"/>
              <w:rPr>
                <w:color w:val="000000"/>
                <w:sz w:val="24"/>
                <w:szCs w:val="24"/>
                <w:lang w:val="tt-RU" w:eastAsia="ru-RU"/>
              </w:rPr>
            </w:pPr>
            <w:r w:rsidRPr="009B1A12">
              <w:rPr>
                <w:color w:val="000000"/>
                <w:sz w:val="24"/>
                <w:szCs w:val="24"/>
                <w:lang w:val="tt-RU"/>
              </w:rPr>
              <w:t>Кушма җөмлә составындагы җөмләләрнең бәйләнеш төрләре.</w:t>
            </w:r>
          </w:p>
        </w:tc>
        <w:tc>
          <w:tcPr>
            <w:tcW w:w="425" w:type="dxa"/>
          </w:tcPr>
          <w:p w:rsidR="00213545" w:rsidRPr="009B1A12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lang w:val="tt-RU" w:eastAsia="ru-RU"/>
              </w:rPr>
            </w:pPr>
            <w:r w:rsidRPr="009B1A12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13545" w:rsidRPr="009B1A12" w:rsidTr="00054345">
        <w:tc>
          <w:tcPr>
            <w:tcW w:w="1200" w:type="dxa"/>
          </w:tcPr>
          <w:p w:rsidR="00213545" w:rsidRPr="009B1A12" w:rsidRDefault="00213545" w:rsidP="000543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A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39" w:type="dxa"/>
          </w:tcPr>
          <w:p w:rsidR="00213545" w:rsidRPr="009B1A12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jc w:val="left"/>
              <w:rPr>
                <w:color w:val="000000"/>
                <w:sz w:val="24"/>
                <w:szCs w:val="24"/>
                <w:lang w:val="tt-RU" w:eastAsia="ru-RU"/>
              </w:rPr>
            </w:pPr>
            <w:r>
              <w:rPr>
                <w:color w:val="000000"/>
                <w:sz w:val="24"/>
                <w:szCs w:val="24"/>
                <w:lang w:val="be-BY"/>
              </w:rPr>
              <w:t>Сложные предложения.Сложносочиненные предложения</w:t>
            </w:r>
            <w:r w:rsidRPr="00F0396C">
              <w:rPr>
                <w:color w:val="000000"/>
                <w:lang w:val="be-BY"/>
              </w:rPr>
              <w:t>.</w:t>
            </w:r>
            <w:r w:rsidRPr="00F0396C">
              <w:t xml:space="preserve"> Союзные и бессоюзные сложносочиненные предложения.</w:t>
            </w:r>
            <w:r>
              <w:rPr>
                <w:sz w:val="32"/>
                <w:szCs w:val="32"/>
              </w:rPr>
              <w:t>/</w:t>
            </w:r>
            <w:r w:rsidRPr="009B1A12">
              <w:rPr>
                <w:color w:val="000000"/>
                <w:sz w:val="24"/>
                <w:szCs w:val="24"/>
                <w:lang w:val="be-BY"/>
              </w:rPr>
              <w:t>Кушма җөмлә төрләре. Тезмә кушма җөмләләр.Теркәгечле һәм теркәгечсез тезмә кушма җөмләләр, алар янында тыныш</w:t>
            </w:r>
          </w:p>
        </w:tc>
        <w:tc>
          <w:tcPr>
            <w:tcW w:w="425" w:type="dxa"/>
          </w:tcPr>
          <w:p w:rsidR="00213545" w:rsidRPr="009B1A12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lang w:val="tt-RU" w:eastAsia="ru-RU"/>
              </w:rPr>
            </w:pPr>
            <w:r w:rsidRPr="009B1A12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13545" w:rsidRPr="009B1A12" w:rsidTr="00054345">
        <w:tc>
          <w:tcPr>
            <w:tcW w:w="1200" w:type="dxa"/>
          </w:tcPr>
          <w:p w:rsidR="00213545" w:rsidRPr="009B1A12" w:rsidRDefault="00213545" w:rsidP="000543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A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39" w:type="dxa"/>
          </w:tcPr>
          <w:p w:rsidR="00213545" w:rsidRPr="009B1A12" w:rsidRDefault="00213545" w:rsidP="0005434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F0396C">
              <w:rPr>
                <w:rFonts w:ascii="Times New Roman" w:hAnsi="Times New Roman"/>
                <w:color w:val="000000"/>
              </w:rPr>
              <w:t>Сложноподчиненные предложения.Аналитическое сложноподчиненное предложение</w:t>
            </w:r>
            <w:r>
              <w:rPr>
                <w:rFonts w:ascii="Times New Roman" w:hAnsi="Times New Roman"/>
                <w:color w:val="000000"/>
              </w:rPr>
              <w:t xml:space="preserve"> и знаки препинания./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Иярченле кушма җөмлә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ләр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турында гомуми мәгълүмат. 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А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налитик иярченле кушма җөмләләр. Аларда бәйләүче чаралар һәм тыныш билгеләре.</w:t>
            </w:r>
          </w:p>
        </w:tc>
        <w:tc>
          <w:tcPr>
            <w:tcW w:w="425" w:type="dxa"/>
          </w:tcPr>
          <w:p w:rsidR="00213545" w:rsidRPr="009B1A12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lang w:val="tt-RU" w:eastAsia="ru-RU"/>
              </w:rPr>
            </w:pPr>
            <w:r w:rsidRPr="009B1A12">
              <w:rPr>
                <w:color w:val="000000"/>
                <w:sz w:val="24"/>
                <w:szCs w:val="24"/>
                <w:lang w:val="tt-RU" w:eastAsia="ru-RU"/>
              </w:rPr>
              <w:t>7</w:t>
            </w:r>
          </w:p>
        </w:tc>
      </w:tr>
      <w:tr w:rsidR="00213545" w:rsidRPr="009B1A12" w:rsidTr="00054345">
        <w:tc>
          <w:tcPr>
            <w:tcW w:w="1200" w:type="dxa"/>
          </w:tcPr>
          <w:p w:rsidR="00213545" w:rsidRPr="009B1A12" w:rsidRDefault="00213545" w:rsidP="000543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1A12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839" w:type="dxa"/>
          </w:tcPr>
          <w:p w:rsidR="00213545" w:rsidRPr="009B1A12" w:rsidRDefault="00213545" w:rsidP="0005434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F0396C">
              <w:rPr>
                <w:rFonts w:ascii="Times New Roman" w:hAnsi="Times New Roman"/>
                <w:color w:val="000000"/>
              </w:rPr>
              <w:t>Синтетическое сложноподчиненное предложение</w:t>
            </w:r>
            <w:r w:rsidRPr="00A333BF">
              <w:rPr>
                <w:color w:val="000000"/>
                <w:sz w:val="32"/>
                <w:szCs w:val="32"/>
              </w:rPr>
              <w:t>.</w:t>
            </w:r>
            <w:r>
              <w:rPr>
                <w:color w:val="000000"/>
                <w:sz w:val="32"/>
                <w:szCs w:val="32"/>
              </w:rPr>
              <w:t>/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С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интетик иярченле кушма җөмләләр. Аларда бәйләүче чаралар һәм тыныш билгеләре.</w:t>
            </w:r>
          </w:p>
        </w:tc>
        <w:tc>
          <w:tcPr>
            <w:tcW w:w="425" w:type="dxa"/>
          </w:tcPr>
          <w:p w:rsidR="00213545" w:rsidRPr="009B1A12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lang w:eastAsia="ru-RU"/>
              </w:rPr>
            </w:pPr>
            <w:r w:rsidRPr="009B1A12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13545" w:rsidRPr="009B1A12" w:rsidTr="00054345">
        <w:tc>
          <w:tcPr>
            <w:tcW w:w="1200" w:type="dxa"/>
          </w:tcPr>
          <w:p w:rsidR="00213545" w:rsidRPr="009B1A12" w:rsidRDefault="00213545" w:rsidP="000543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1A12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839" w:type="dxa"/>
          </w:tcPr>
          <w:p w:rsidR="00213545" w:rsidRPr="004C557E" w:rsidRDefault="00213545" w:rsidP="0005434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Виды сложноподчиненных  предложений. С</w:t>
            </w:r>
            <w:r w:rsidRPr="00F0396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вязь меж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ду частями предложения и типы </w:t>
            </w:r>
            <w:r w:rsidRPr="00F0396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ложноподчиненных </w:t>
            </w:r>
            <w:r w:rsidRPr="00F0396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предложений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./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И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ярчен җөмләләрнең 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м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әгънә ягыннан төрләре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Җөмлә кисәкләре белән иярчен җөмлә төрләре арасындагы мәгънә бәйләнеш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е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.</w:t>
            </w:r>
          </w:p>
        </w:tc>
        <w:tc>
          <w:tcPr>
            <w:tcW w:w="425" w:type="dxa"/>
          </w:tcPr>
          <w:p w:rsidR="00213545" w:rsidRPr="009B1A12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lang w:val="be-BY" w:eastAsia="ru-RU"/>
              </w:rPr>
            </w:pPr>
            <w:r w:rsidRPr="009B1A12">
              <w:rPr>
                <w:color w:val="000000"/>
                <w:sz w:val="24"/>
                <w:szCs w:val="24"/>
                <w:lang w:val="be-BY" w:eastAsia="ru-RU"/>
              </w:rPr>
              <w:t>4</w:t>
            </w:r>
          </w:p>
        </w:tc>
      </w:tr>
      <w:tr w:rsidR="00213545" w:rsidRPr="009B1A12" w:rsidTr="00054345">
        <w:tc>
          <w:tcPr>
            <w:tcW w:w="1200" w:type="dxa"/>
          </w:tcPr>
          <w:p w:rsidR="00213545" w:rsidRPr="009B1A12" w:rsidRDefault="00213545" w:rsidP="000543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1A12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839" w:type="dxa"/>
          </w:tcPr>
          <w:p w:rsidR="00213545" w:rsidRPr="009B1A12" w:rsidRDefault="00213545" w:rsidP="0005434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673494">
              <w:rPr>
                <w:rFonts w:ascii="Times New Roman" w:hAnsi="Times New Roman"/>
                <w:color w:val="000000"/>
                <w:lang w:val="tt-RU"/>
              </w:rPr>
              <w:t xml:space="preserve">Придаточные подлежащные предложения. Придаточные </w:t>
            </w:r>
            <w:r>
              <w:rPr>
                <w:rFonts w:ascii="Times New Roman" w:hAnsi="Times New Roman"/>
                <w:color w:val="000000"/>
                <w:lang w:val="tt-RU"/>
              </w:rPr>
              <w:t xml:space="preserve">сказкемое </w:t>
            </w:r>
            <w:r w:rsidRPr="00673494">
              <w:rPr>
                <w:rFonts w:ascii="Times New Roman" w:hAnsi="Times New Roman"/>
                <w:color w:val="000000"/>
                <w:lang w:val="tt-RU"/>
              </w:rPr>
              <w:t xml:space="preserve">предложения. Придаточные </w:t>
            </w:r>
            <w:r>
              <w:rPr>
                <w:rFonts w:ascii="Times New Roman" w:hAnsi="Times New Roman"/>
                <w:color w:val="000000"/>
                <w:lang w:val="tt-RU"/>
              </w:rPr>
              <w:t>определительные</w:t>
            </w:r>
            <w:r w:rsidRPr="00673494">
              <w:rPr>
                <w:rFonts w:ascii="Times New Roman" w:hAnsi="Times New Roman"/>
                <w:color w:val="000000"/>
                <w:lang w:val="tt-RU"/>
              </w:rPr>
              <w:t xml:space="preserve"> предложения. Придаточные </w:t>
            </w:r>
            <w:r>
              <w:rPr>
                <w:rFonts w:ascii="Times New Roman" w:hAnsi="Times New Roman"/>
                <w:color w:val="000000"/>
                <w:lang w:val="tt-RU"/>
              </w:rPr>
              <w:t xml:space="preserve">дополнительные </w:t>
            </w:r>
            <w:r w:rsidRPr="00673494">
              <w:rPr>
                <w:rFonts w:ascii="Times New Roman" w:hAnsi="Times New Roman"/>
                <w:color w:val="000000"/>
                <w:lang w:val="tt-RU"/>
              </w:rPr>
              <w:t xml:space="preserve"> предложения.Придаточные обстоятельственные  предложения./Иярчен ия җөмләләр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 Иярчен хәбәр җөмләләр.</w:t>
            </w:r>
            <w:r w:rsidRPr="009B1A12">
              <w:rPr>
                <w:rFonts w:ascii="Times New Roman" w:hAnsi="Times New Roman"/>
                <w:noProof/>
                <w:color w:val="000000"/>
                <w:sz w:val="24"/>
                <w:szCs w:val="24"/>
                <w:lang w:val="be-BY"/>
              </w:rPr>
              <w:t>Иярчен аергыч җөмләләр. Иярчен тәмамлык җөмлә</w:t>
            </w:r>
            <w:r w:rsidRPr="009B1A12">
              <w:rPr>
                <w:rFonts w:ascii="Times New Roman" w:hAnsi="Times New Roman"/>
                <w:noProof/>
                <w:color w:val="000000"/>
                <w:sz w:val="24"/>
                <w:szCs w:val="24"/>
                <w:lang w:val="be-BY"/>
              </w:rPr>
              <w:softHyphen/>
              <w:t>ләр.Иярчен хәл җөмләләр: иярчен вакыт, иярчен урын, иярчен рәвеш, иярчен күләм, иярчен сәбәп, иярчен максат, иярчен шарт һәм иярчен кире җөмләләр.</w:t>
            </w:r>
          </w:p>
        </w:tc>
        <w:tc>
          <w:tcPr>
            <w:tcW w:w="425" w:type="dxa"/>
          </w:tcPr>
          <w:p w:rsidR="00213545" w:rsidRPr="009B1A12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lang w:val="be-BY" w:eastAsia="ru-RU"/>
              </w:rPr>
            </w:pPr>
            <w:r w:rsidRPr="009B1A12">
              <w:rPr>
                <w:color w:val="000000"/>
                <w:sz w:val="24"/>
                <w:szCs w:val="24"/>
                <w:lang w:val="be-BY" w:eastAsia="ru-RU"/>
              </w:rPr>
              <w:t>21</w:t>
            </w:r>
          </w:p>
        </w:tc>
      </w:tr>
      <w:tr w:rsidR="00213545" w:rsidRPr="009B1A12" w:rsidTr="00054345">
        <w:tc>
          <w:tcPr>
            <w:tcW w:w="1200" w:type="dxa"/>
          </w:tcPr>
          <w:p w:rsidR="00213545" w:rsidRPr="009B1A12" w:rsidRDefault="00213545" w:rsidP="000543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1A12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839" w:type="dxa"/>
          </w:tcPr>
          <w:p w:rsidR="00213545" w:rsidRPr="009B1A12" w:rsidRDefault="00213545" w:rsidP="0005434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be-BY"/>
              </w:rPr>
              <w:t>Текст и пунктуация.Прямая и косвенна речь./</w:t>
            </w:r>
            <w:r w:rsidRPr="009B1A12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be-BY"/>
              </w:rPr>
              <w:t xml:space="preserve">Текст һәм </w:t>
            </w:r>
            <w:r w:rsidRPr="009B1A12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пунктуация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.Текст 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ту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рында гомуми төшенчә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 Туры һәм кыек сөйләм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һәм 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янында</w:t>
            </w:r>
            <w:r w:rsidRPr="009B1A1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тыныш билгеләре.</w:t>
            </w:r>
          </w:p>
        </w:tc>
        <w:tc>
          <w:tcPr>
            <w:tcW w:w="425" w:type="dxa"/>
          </w:tcPr>
          <w:p w:rsidR="00213545" w:rsidRPr="009B1A12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lang w:val="be-BY" w:eastAsia="ru-RU"/>
              </w:rPr>
            </w:pPr>
            <w:r w:rsidRPr="009B1A12">
              <w:rPr>
                <w:color w:val="000000"/>
                <w:sz w:val="24"/>
                <w:szCs w:val="24"/>
                <w:lang w:val="be-BY" w:eastAsia="ru-RU"/>
              </w:rPr>
              <w:t>4</w:t>
            </w:r>
          </w:p>
        </w:tc>
      </w:tr>
      <w:tr w:rsidR="00213545" w:rsidRPr="009B1A12" w:rsidTr="00054345">
        <w:tc>
          <w:tcPr>
            <w:tcW w:w="1200" w:type="dxa"/>
          </w:tcPr>
          <w:p w:rsidR="00213545" w:rsidRPr="009B1A12" w:rsidRDefault="00213545" w:rsidP="000543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1A12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839" w:type="dxa"/>
          </w:tcPr>
          <w:p w:rsidR="00213545" w:rsidRPr="009B1A12" w:rsidRDefault="00213545" w:rsidP="0005434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Развитие речи./</w:t>
            </w:r>
            <w:r w:rsidRPr="009B1A1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Сөйләм үстерү.</w:t>
            </w:r>
          </w:p>
        </w:tc>
        <w:tc>
          <w:tcPr>
            <w:tcW w:w="425" w:type="dxa"/>
          </w:tcPr>
          <w:p w:rsidR="00213545" w:rsidRPr="009B1A12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lang w:val="be-BY" w:eastAsia="ru-RU"/>
              </w:rPr>
            </w:pPr>
            <w:r w:rsidRPr="009B1A12">
              <w:rPr>
                <w:color w:val="000000"/>
                <w:sz w:val="24"/>
                <w:szCs w:val="24"/>
                <w:lang w:val="be-BY" w:eastAsia="ru-RU"/>
              </w:rPr>
              <w:t>7</w:t>
            </w:r>
          </w:p>
        </w:tc>
      </w:tr>
      <w:tr w:rsidR="00213545" w:rsidRPr="009B1A12" w:rsidTr="00054345">
        <w:tc>
          <w:tcPr>
            <w:tcW w:w="1200" w:type="dxa"/>
          </w:tcPr>
          <w:p w:rsidR="00213545" w:rsidRPr="009B1A12" w:rsidRDefault="00213545" w:rsidP="000543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839" w:type="dxa"/>
          </w:tcPr>
          <w:p w:rsidR="00213545" w:rsidRPr="009B1A12" w:rsidRDefault="00213545" w:rsidP="000543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425" w:type="dxa"/>
          </w:tcPr>
          <w:p w:rsidR="00213545" w:rsidRPr="00A27269" w:rsidRDefault="00213545" w:rsidP="00054345">
            <w:pPr>
              <w:pStyle w:val="3"/>
              <w:shd w:val="clear" w:color="auto" w:fill="auto"/>
              <w:spacing w:after="0" w:line="240" w:lineRule="auto"/>
              <w:ind w:firstLine="0"/>
              <w:rPr>
                <w:b/>
                <w:color w:val="000000"/>
                <w:sz w:val="24"/>
                <w:szCs w:val="24"/>
                <w:lang w:val="be-BY" w:eastAsia="ru-RU"/>
              </w:rPr>
            </w:pPr>
            <w:r w:rsidRPr="00A27269">
              <w:rPr>
                <w:b/>
                <w:color w:val="000000"/>
                <w:sz w:val="24"/>
                <w:szCs w:val="24"/>
                <w:lang w:val="be-BY" w:eastAsia="ru-RU"/>
              </w:rPr>
              <w:t>68</w:t>
            </w:r>
          </w:p>
        </w:tc>
      </w:tr>
    </w:tbl>
    <w:p w:rsidR="00213545" w:rsidRPr="00154C01" w:rsidRDefault="00213545" w:rsidP="000543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C01" w:rsidRPr="00154C01" w:rsidRDefault="00154C01" w:rsidP="000543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Учебно-методическое и материально-техническое обеспечение</w:t>
      </w:r>
    </w:p>
    <w:p w:rsidR="00154C01" w:rsidRPr="00000B64" w:rsidRDefault="00154C01" w:rsidP="00000B64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00B64">
        <w:rPr>
          <w:rFonts w:ascii="Times New Roman" w:hAnsi="Times New Roman"/>
          <w:sz w:val="24"/>
          <w:szCs w:val="24"/>
        </w:rPr>
        <w:t xml:space="preserve">Учебник: Р. К. Сагдиева, Р. М. Гарапшина, Г. И. Хайруллина, Казань: </w:t>
      </w:r>
      <w:r w:rsidR="00000B64" w:rsidRPr="00000B64">
        <w:rPr>
          <w:rFonts w:ascii="Times New Roman" w:hAnsi="Times New Roman"/>
          <w:sz w:val="24"/>
          <w:szCs w:val="24"/>
        </w:rPr>
        <w:t>«Магариф-Вакыт», 2017 (5,6,7,8) классы;</w:t>
      </w:r>
    </w:p>
    <w:p w:rsidR="00000B64" w:rsidRPr="00000B64" w:rsidRDefault="00000B64" w:rsidP="00000B64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00B64">
        <w:rPr>
          <w:rFonts w:ascii="Times New Roman" w:hAnsi="Times New Roman"/>
          <w:sz w:val="24"/>
          <w:szCs w:val="24"/>
        </w:rPr>
        <w:t xml:space="preserve">1. Учебник: Р. К. Сагдиева, </w:t>
      </w:r>
      <w:r w:rsidR="00F17C9B">
        <w:rPr>
          <w:rFonts w:ascii="Times New Roman" w:hAnsi="Times New Roman"/>
          <w:sz w:val="24"/>
          <w:szCs w:val="24"/>
        </w:rPr>
        <w:t>Э.Х.</w:t>
      </w:r>
      <w:r w:rsidRPr="00000B64">
        <w:rPr>
          <w:rFonts w:ascii="Times New Roman" w:hAnsi="Times New Roman"/>
          <w:sz w:val="24"/>
          <w:szCs w:val="24"/>
        </w:rPr>
        <w:t xml:space="preserve"> </w:t>
      </w:r>
      <w:r w:rsidR="00F17C9B">
        <w:rPr>
          <w:rFonts w:ascii="Times New Roman" w:hAnsi="Times New Roman"/>
          <w:sz w:val="24"/>
          <w:szCs w:val="24"/>
        </w:rPr>
        <w:t>Кадирова</w:t>
      </w:r>
      <w:r w:rsidRPr="00000B64">
        <w:rPr>
          <w:rFonts w:ascii="Times New Roman" w:hAnsi="Times New Roman"/>
          <w:sz w:val="24"/>
          <w:szCs w:val="24"/>
        </w:rPr>
        <w:t>, Казань: «Магариф-Вакыт»,</w:t>
      </w:r>
      <w:r w:rsidR="00F17C9B">
        <w:rPr>
          <w:rFonts w:ascii="Times New Roman" w:hAnsi="Times New Roman"/>
          <w:sz w:val="24"/>
          <w:szCs w:val="24"/>
        </w:rPr>
        <w:t>Татар теле. 9 класс,2017.</w:t>
      </w:r>
    </w:p>
    <w:p w:rsidR="00000B64" w:rsidRPr="00000B64" w:rsidRDefault="00F17C9B" w:rsidP="00F17C9B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Допрлнительная литература:</w:t>
      </w:r>
    </w:p>
    <w:p w:rsidR="00154C01" w:rsidRPr="00154C01" w:rsidRDefault="00154C01" w:rsidP="000543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C01">
        <w:rPr>
          <w:rFonts w:ascii="Times New Roman" w:hAnsi="Times New Roman"/>
          <w:sz w:val="24"/>
          <w:szCs w:val="24"/>
        </w:rPr>
        <w:t>.Шамсутдинова Р. Р. татарский язык: упражнения.  Образцы анализа. Тесты. - Казань: татарский, кит.издание., 2005. - 160 б.</w:t>
      </w:r>
    </w:p>
    <w:p w:rsidR="00154C01" w:rsidRPr="00154C01" w:rsidRDefault="00F17C9B" w:rsidP="000543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54C01" w:rsidRPr="00154C01">
        <w:rPr>
          <w:rFonts w:ascii="Times New Roman" w:hAnsi="Times New Roman"/>
          <w:sz w:val="24"/>
          <w:szCs w:val="24"/>
        </w:rPr>
        <w:t>. Сафиуллина Ф. С. современный татарский литературный язык.  Учебник для вузов и ссузов. - Казань: издательство "Магариф"., 2006.</w:t>
      </w:r>
    </w:p>
    <w:p w:rsidR="00154C01" w:rsidRPr="00154C01" w:rsidRDefault="00F17C9B" w:rsidP="000543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54C01" w:rsidRPr="00154C01">
        <w:rPr>
          <w:rFonts w:ascii="Times New Roman" w:hAnsi="Times New Roman"/>
          <w:sz w:val="24"/>
          <w:szCs w:val="24"/>
        </w:rPr>
        <w:t>. Хабибуллина З. Н., Набиуллина Г. Ш. сборник диктантов: для 5-11 классов Татарской средней общеобразовательной школы:пособие для учителей.  - Казань: издательство "Магариф"., 2006.</w:t>
      </w:r>
    </w:p>
    <w:p w:rsidR="00154C01" w:rsidRPr="00154C01" w:rsidRDefault="00F17C9B" w:rsidP="000543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54C01" w:rsidRPr="00154C01">
        <w:rPr>
          <w:rFonts w:ascii="Times New Roman" w:hAnsi="Times New Roman"/>
          <w:sz w:val="24"/>
          <w:szCs w:val="24"/>
        </w:rPr>
        <w:t>.Максимов Н. в. "обучение татарскому языку в средней школе: Фонетика. Морфология."Методическое пособие для учителей. - Казань: издательство "Магариф", 2004.</w:t>
      </w:r>
    </w:p>
    <w:p w:rsidR="00FB7FE6" w:rsidRDefault="00FB7FE6" w:rsidP="00054345">
      <w:pPr>
        <w:sectPr w:rsidR="00FB7FE6" w:rsidSect="00054345">
          <w:pgSz w:w="11900" w:h="16838"/>
          <w:pgMar w:top="1112" w:right="726" w:bottom="755" w:left="1440" w:header="0" w:footer="0" w:gutter="0"/>
          <w:cols w:space="720" w:equalWidth="0">
            <w:col w:w="9740"/>
          </w:cols>
        </w:sectPr>
      </w:pPr>
    </w:p>
    <w:p w:rsidR="00FB7FE6" w:rsidRPr="00154C01" w:rsidRDefault="00FB7FE6" w:rsidP="000543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B7FE6" w:rsidRPr="00154C01" w:rsidSect="00054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1B6" w:rsidRDefault="00CB11B6" w:rsidP="003B45E8">
      <w:pPr>
        <w:spacing w:after="0" w:line="240" w:lineRule="auto"/>
      </w:pPr>
      <w:r>
        <w:separator/>
      </w:r>
    </w:p>
  </w:endnote>
  <w:endnote w:type="continuationSeparator" w:id="0">
    <w:p w:rsidR="00CB11B6" w:rsidRDefault="00CB11B6" w:rsidP="003B4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1B6" w:rsidRDefault="00CB11B6" w:rsidP="003B45E8">
      <w:pPr>
        <w:spacing w:after="0" w:line="240" w:lineRule="auto"/>
      </w:pPr>
      <w:r>
        <w:separator/>
      </w:r>
    </w:p>
  </w:footnote>
  <w:footnote w:type="continuationSeparator" w:id="0">
    <w:p w:rsidR="00CB11B6" w:rsidRDefault="00CB11B6" w:rsidP="003B4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88F"/>
    <w:multiLevelType w:val="hybridMultilevel"/>
    <w:tmpl w:val="07B2A0D6"/>
    <w:lvl w:ilvl="0" w:tplc="C9F427C2">
      <w:start w:val="5"/>
      <w:numFmt w:val="decimal"/>
      <w:lvlText w:val="%1"/>
      <w:lvlJc w:val="left"/>
    </w:lvl>
    <w:lvl w:ilvl="1" w:tplc="86469E78">
      <w:numFmt w:val="decimal"/>
      <w:lvlText w:val=""/>
      <w:lvlJc w:val="left"/>
    </w:lvl>
    <w:lvl w:ilvl="2" w:tplc="05CCBF60">
      <w:numFmt w:val="decimal"/>
      <w:lvlText w:val=""/>
      <w:lvlJc w:val="left"/>
    </w:lvl>
    <w:lvl w:ilvl="3" w:tplc="730E7B9A">
      <w:numFmt w:val="decimal"/>
      <w:lvlText w:val=""/>
      <w:lvlJc w:val="left"/>
    </w:lvl>
    <w:lvl w:ilvl="4" w:tplc="367A362E">
      <w:numFmt w:val="decimal"/>
      <w:lvlText w:val=""/>
      <w:lvlJc w:val="left"/>
    </w:lvl>
    <w:lvl w:ilvl="5" w:tplc="D80CDE76">
      <w:numFmt w:val="decimal"/>
      <w:lvlText w:val=""/>
      <w:lvlJc w:val="left"/>
    </w:lvl>
    <w:lvl w:ilvl="6" w:tplc="FAE487B8">
      <w:numFmt w:val="decimal"/>
      <w:lvlText w:val=""/>
      <w:lvlJc w:val="left"/>
    </w:lvl>
    <w:lvl w:ilvl="7" w:tplc="3B441414">
      <w:numFmt w:val="decimal"/>
      <w:lvlText w:val=""/>
      <w:lvlJc w:val="left"/>
    </w:lvl>
    <w:lvl w:ilvl="8" w:tplc="86B43F9E">
      <w:numFmt w:val="decimal"/>
      <w:lvlText w:val=""/>
      <w:lvlJc w:val="left"/>
    </w:lvl>
  </w:abstractNum>
  <w:abstractNum w:abstractNumId="1">
    <w:nsid w:val="00006C69"/>
    <w:multiLevelType w:val="hybridMultilevel"/>
    <w:tmpl w:val="064261DC"/>
    <w:lvl w:ilvl="0" w:tplc="AB406012">
      <w:start w:val="3"/>
      <w:numFmt w:val="decimal"/>
      <w:lvlText w:val="%1."/>
      <w:lvlJc w:val="left"/>
    </w:lvl>
    <w:lvl w:ilvl="1" w:tplc="10E81A84">
      <w:numFmt w:val="decimal"/>
      <w:lvlText w:val=""/>
      <w:lvlJc w:val="left"/>
    </w:lvl>
    <w:lvl w:ilvl="2" w:tplc="94C27FE4">
      <w:numFmt w:val="decimal"/>
      <w:lvlText w:val=""/>
      <w:lvlJc w:val="left"/>
    </w:lvl>
    <w:lvl w:ilvl="3" w:tplc="DD848C9C">
      <w:numFmt w:val="decimal"/>
      <w:lvlText w:val=""/>
      <w:lvlJc w:val="left"/>
    </w:lvl>
    <w:lvl w:ilvl="4" w:tplc="A74E0FA4">
      <w:numFmt w:val="decimal"/>
      <w:lvlText w:val=""/>
      <w:lvlJc w:val="left"/>
    </w:lvl>
    <w:lvl w:ilvl="5" w:tplc="5DC4AC2E">
      <w:numFmt w:val="decimal"/>
      <w:lvlText w:val=""/>
      <w:lvlJc w:val="left"/>
    </w:lvl>
    <w:lvl w:ilvl="6" w:tplc="F84C1740">
      <w:numFmt w:val="decimal"/>
      <w:lvlText w:val=""/>
      <w:lvlJc w:val="left"/>
    </w:lvl>
    <w:lvl w:ilvl="7" w:tplc="30B8889C">
      <w:numFmt w:val="decimal"/>
      <w:lvlText w:val=""/>
      <w:lvlJc w:val="left"/>
    </w:lvl>
    <w:lvl w:ilvl="8" w:tplc="3A982F62">
      <w:numFmt w:val="decimal"/>
      <w:lvlText w:val=""/>
      <w:lvlJc w:val="left"/>
    </w:lvl>
  </w:abstractNum>
  <w:abstractNum w:abstractNumId="2">
    <w:nsid w:val="02440690"/>
    <w:multiLevelType w:val="hybridMultilevel"/>
    <w:tmpl w:val="3D0C4BDA"/>
    <w:lvl w:ilvl="0" w:tplc="B1B86DF8">
      <w:start w:val="1"/>
      <w:numFmt w:val="decimal"/>
      <w:lvlText w:val="%1."/>
      <w:lvlJc w:val="left"/>
      <w:pPr>
        <w:ind w:left="12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6B6928"/>
    <w:multiLevelType w:val="hybridMultilevel"/>
    <w:tmpl w:val="A1C0C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25B13"/>
    <w:multiLevelType w:val="hybridMultilevel"/>
    <w:tmpl w:val="10F83B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4B842B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F66FD"/>
    <w:multiLevelType w:val="hybridMultilevel"/>
    <w:tmpl w:val="AF5CCE54"/>
    <w:lvl w:ilvl="0" w:tplc="3AC87BB8">
      <w:start w:val="1"/>
      <w:numFmt w:val="decimal"/>
      <w:lvlText w:val="%1."/>
      <w:lvlJc w:val="left"/>
      <w:pPr>
        <w:ind w:left="-207" w:hanging="360"/>
      </w:pPr>
      <w:rPr>
        <w:rFonts w:eastAsia="Arial Unicode MS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5D26B1"/>
    <w:multiLevelType w:val="hybridMultilevel"/>
    <w:tmpl w:val="3F66B2DC"/>
    <w:lvl w:ilvl="0" w:tplc="5016BE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tt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2"/>
  </w:num>
  <w:num w:numId="8">
    <w:abstractNumId w:val="5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4C01"/>
    <w:rsid w:val="00000B64"/>
    <w:rsid w:val="0004779B"/>
    <w:rsid w:val="00054345"/>
    <w:rsid w:val="00127D3B"/>
    <w:rsid w:val="00154C01"/>
    <w:rsid w:val="00197E35"/>
    <w:rsid w:val="00213545"/>
    <w:rsid w:val="003450F3"/>
    <w:rsid w:val="003B45E8"/>
    <w:rsid w:val="004342EE"/>
    <w:rsid w:val="004D0BCA"/>
    <w:rsid w:val="00547822"/>
    <w:rsid w:val="005C62DC"/>
    <w:rsid w:val="00682EE9"/>
    <w:rsid w:val="00744868"/>
    <w:rsid w:val="007B73A9"/>
    <w:rsid w:val="007D5000"/>
    <w:rsid w:val="008F210A"/>
    <w:rsid w:val="00946B1B"/>
    <w:rsid w:val="009631B9"/>
    <w:rsid w:val="00A42990"/>
    <w:rsid w:val="00AA460C"/>
    <w:rsid w:val="00AE47E1"/>
    <w:rsid w:val="00AF033F"/>
    <w:rsid w:val="00B66B33"/>
    <w:rsid w:val="00C52A73"/>
    <w:rsid w:val="00CA075F"/>
    <w:rsid w:val="00CB11B6"/>
    <w:rsid w:val="00F11BC6"/>
    <w:rsid w:val="00F17C9B"/>
    <w:rsid w:val="00F459E8"/>
    <w:rsid w:val="00F8427B"/>
    <w:rsid w:val="00FB1D9F"/>
    <w:rsid w:val="00FB7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7F97A-A906-4541-8BEF-37CB26BEA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C0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154C01"/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3"/>
    <w:uiPriority w:val="99"/>
    <w:qFormat/>
    <w:rsid w:val="00154C01"/>
    <w:pPr>
      <w:ind w:left="720"/>
      <w:contextualSpacing/>
    </w:pPr>
  </w:style>
  <w:style w:type="character" w:customStyle="1" w:styleId="2">
    <w:name w:val="Основной текст (2)"/>
    <w:rsid w:val="00154C0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styleId="a5">
    <w:name w:val="Emphasis"/>
    <w:basedOn w:val="a0"/>
    <w:uiPriority w:val="99"/>
    <w:qFormat/>
    <w:rsid w:val="00154C01"/>
    <w:rPr>
      <w:rFonts w:ascii="Times New Roman" w:hAnsi="Times New Roman" w:cs="Times New Roman"/>
      <w:i/>
    </w:rPr>
  </w:style>
  <w:style w:type="character" w:customStyle="1" w:styleId="a6">
    <w:name w:val="Основной текст_"/>
    <w:link w:val="3"/>
    <w:rsid w:val="00AE47E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6"/>
    <w:rsid w:val="00AE47E1"/>
    <w:pPr>
      <w:shd w:val="clear" w:color="auto" w:fill="FFFFFF"/>
      <w:spacing w:after="3540" w:line="317" w:lineRule="exact"/>
      <w:ind w:hanging="380"/>
      <w:jc w:val="center"/>
    </w:pPr>
    <w:rPr>
      <w:rFonts w:ascii="Times New Roman" w:hAnsi="Times New Roman"/>
      <w:lang w:eastAsia="en-US"/>
    </w:rPr>
  </w:style>
  <w:style w:type="character" w:customStyle="1" w:styleId="30">
    <w:name w:val="Основной текст (3)_"/>
    <w:link w:val="31"/>
    <w:rsid w:val="00AE47E1"/>
    <w:rPr>
      <w:rFonts w:ascii="Times New Roman" w:eastAsia="Times New Roman" w:hAnsi="Times New Roman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AE47E1"/>
    <w:pPr>
      <w:shd w:val="clear" w:color="auto" w:fill="FFFFFF"/>
      <w:spacing w:after="0" w:line="317" w:lineRule="exact"/>
      <w:jc w:val="both"/>
    </w:pPr>
    <w:rPr>
      <w:rFonts w:ascii="Times New Roman" w:hAnsi="Times New Roman" w:cstheme="minorBidi"/>
      <w:lang w:eastAsia="en-US"/>
    </w:rPr>
  </w:style>
  <w:style w:type="character" w:customStyle="1" w:styleId="1">
    <w:name w:val="Основной текст1"/>
    <w:rsid w:val="00AF033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53"/>
      <w:szCs w:val="53"/>
      <w:u w:val="none"/>
      <w:effect w:val="none"/>
      <w:shd w:val="clear" w:color="auto" w:fill="FFFFFF"/>
    </w:rPr>
  </w:style>
  <w:style w:type="character" w:customStyle="1" w:styleId="4">
    <w:name w:val="Заголовок №4_"/>
    <w:link w:val="40"/>
    <w:locked/>
    <w:rsid w:val="00213545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213545"/>
    <w:pPr>
      <w:shd w:val="clear" w:color="auto" w:fill="FFFFFF"/>
      <w:spacing w:before="300" w:after="0" w:line="317" w:lineRule="exact"/>
      <w:ind w:hanging="1500"/>
      <w:outlineLvl w:val="3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3B4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B45E8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B4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B45E8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unhideWhenUsed/>
    <w:rsid w:val="00FB7FE6"/>
    <w:rPr>
      <w:color w:val="0000FF"/>
      <w:u w:val="single"/>
    </w:rPr>
  </w:style>
  <w:style w:type="paragraph" w:customStyle="1" w:styleId="msonormalbullet2gif">
    <w:name w:val="msonormalbullet2.gif"/>
    <w:basedOn w:val="a"/>
    <w:rsid w:val="000543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rsid w:val="000543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No Spacing"/>
    <w:uiPriority w:val="1"/>
    <w:qFormat/>
    <w:rsid w:val="0005434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2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CC91A-B98C-45BA-B246-34389ADF0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18</Pages>
  <Words>5892</Words>
  <Characters>33588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ALB-RIF</cp:lastModifiedBy>
  <cp:revision>12</cp:revision>
  <cp:lastPrinted>2020-02-15T05:03:00Z</cp:lastPrinted>
  <dcterms:created xsi:type="dcterms:W3CDTF">2020-02-13T14:31:00Z</dcterms:created>
  <dcterms:modified xsi:type="dcterms:W3CDTF">2021-11-04T19:08:00Z</dcterms:modified>
</cp:coreProperties>
</file>